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A4" w:rsidRPr="009369A4" w:rsidRDefault="009369A4" w:rsidP="009369A4">
      <w:pPr>
        <w:shd w:val="clear" w:color="auto" w:fill="FFFFFF"/>
        <w:spacing w:before="161" w:after="161" w:line="240" w:lineRule="auto"/>
        <w:ind w:left="462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41"/>
          <w:szCs w:val="41"/>
          <w:lang w:eastAsia="ru-RU"/>
        </w:rPr>
      </w:pPr>
      <w:r w:rsidRPr="009369A4">
        <w:rPr>
          <w:rFonts w:ascii="Times New Roman" w:eastAsia="Times New Roman" w:hAnsi="Times New Roman" w:cs="Times New Roman"/>
          <w:b/>
          <w:bCs/>
          <w:color w:val="22272F"/>
          <w:kern w:val="36"/>
          <w:sz w:val="41"/>
          <w:szCs w:val="41"/>
          <w:lang w:eastAsia="ru-RU"/>
        </w:rPr>
        <w:t>Федеральный закон от 23 июня 2016 г. N 182-ФЗ "Об основах системы профилактики правонарушений в Российской Федерации"</w:t>
      </w:r>
    </w:p>
    <w:p w:rsidR="009369A4" w:rsidRPr="009369A4" w:rsidRDefault="009369A4" w:rsidP="009369A4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3272C0"/>
          <w:sz w:val="28"/>
          <w:szCs w:val="28"/>
          <w:lang w:eastAsia="ru-RU"/>
        </w:rPr>
      </w:pPr>
      <w:r w:rsidRPr="009369A4">
        <w:rPr>
          <w:rFonts w:ascii="Times New Roman" w:eastAsia="Times New Roman" w:hAnsi="Times New Roman" w:cs="Times New Roman"/>
          <w:color w:val="3272C0"/>
          <w:sz w:val="28"/>
          <w:szCs w:val="28"/>
          <w:lang w:eastAsia="ru-RU"/>
        </w:rPr>
        <w:t>Развернуть</w:t>
      </w:r>
    </w:p>
    <w:p w:rsidR="009369A4" w:rsidRPr="009369A4" w:rsidRDefault="009369A4" w:rsidP="009369A4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8"/>
          <w:szCs w:val="28"/>
          <w:lang w:eastAsia="ru-RU"/>
        </w:rPr>
        <w:drawing>
          <wp:inline distT="0" distB="0" distL="0" distR="0">
            <wp:extent cx="58420" cy="81915"/>
            <wp:effectExtent l="19050" t="0" r="0" b="0"/>
            <wp:docPr id="1" name="open_img2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2" descr="–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8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69A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hyperlink r:id="rId6" w:history="1">
        <w:r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Глава 1. Общие положения (ст.ст. 1 - 7)</w:t>
        </w:r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7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Статья 1. Предмет регулирования настоящего Федерального закона</w:t>
        </w:r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8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Статья 2. Основные понятия, используемые в настоящем Федеральном законе</w:t>
        </w:r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9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Статья 3. Правовая основа системы профилактики правонарушений</w:t>
        </w:r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10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Статья 4. Принципы профилактики правонарушений</w:t>
        </w:r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11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Статья 5. Субъекты профилактики правонарушений</w:t>
        </w:r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12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Статья 6. Основные направления профилактики правонарушений</w:t>
        </w:r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13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Статья 7. Государственные и муниципальные программы в сфере профилактики правонарушений</w:t>
        </w:r>
      </w:hyperlink>
    </w:p>
    <w:p w:rsidR="009369A4" w:rsidRPr="009369A4" w:rsidRDefault="009369A4" w:rsidP="009369A4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8"/>
          <w:szCs w:val="28"/>
          <w:lang w:eastAsia="ru-RU"/>
        </w:rPr>
        <w:drawing>
          <wp:inline distT="0" distB="0" distL="0" distR="0">
            <wp:extent cx="58420" cy="81915"/>
            <wp:effectExtent l="19050" t="0" r="0" b="0"/>
            <wp:docPr id="2" name="open_img3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3" descr="–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8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69A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hyperlink r:id="rId14" w:history="1">
        <w:r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Глава 2. Полномочия, права и обязанности субъектов профилактики правонарушений и лиц, участвующих в профилактике правонарушений (ст.ст. 8 - 14)</w:t>
        </w:r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15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Статья 8. Полномочия федеральных органов исполнительной власти в сфере профилактики правонарушений</w:t>
        </w:r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16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Статья 9. Полномочия органов прокуратуры Российской Федерации в сфере профилактики правонарушений</w:t>
        </w:r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17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Статья 10. Полномочия следственных органов Следственного комитета Российской Федерации в сфере профилактики правонарушений</w:t>
        </w:r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18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Статья 11. Полномочия органов государственной власти субъектов Российской Федерации в сфере профилактики правонарушений</w:t>
        </w:r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19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Статья 12. Права органов местного самоуправления в сфере профилактики правонарушений</w:t>
        </w:r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20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Статья 13. Права лиц, участвующих в профилактике правонарушений</w:t>
        </w:r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21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Статья 14. Обязанности субъектов профилактики правонарушений и лиц, участвующих в профилактике правонарушений</w:t>
        </w:r>
      </w:hyperlink>
    </w:p>
    <w:p w:rsidR="009369A4" w:rsidRPr="009369A4" w:rsidRDefault="009369A4" w:rsidP="009369A4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8"/>
          <w:szCs w:val="28"/>
          <w:lang w:eastAsia="ru-RU"/>
        </w:rPr>
        <w:drawing>
          <wp:inline distT="0" distB="0" distL="0" distR="0">
            <wp:extent cx="58420" cy="81915"/>
            <wp:effectExtent l="19050" t="0" r="0" b="0"/>
            <wp:docPr id="3" name="open_img4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4" descr="–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8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69A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hyperlink r:id="rId22" w:history="1">
        <w:r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Глава 3. Виды профилактики правонарушений и формы профилактического воздействия (ст.ст. 15 - 28)</w:t>
        </w:r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23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Статья 15. Виды профилактики правонарушений</w:t>
        </w:r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24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Статья 16. Основания для осуществления профилактики правонарушений</w:t>
        </w:r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25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Статья 17. Формы профилактического воздействия</w:t>
        </w:r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26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Статья 18. Правовое просвещение и правовое информирование</w:t>
        </w:r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27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Статья 19. Профилактическая беседа</w:t>
        </w:r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28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Статья 20. Объявление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</w:t>
        </w:r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29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Статья 21. Профилактический учет</w:t>
        </w:r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30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Статья 22. Внесение представления об устранении причин и условий, способствующих совершению правонарушения</w:t>
        </w:r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31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Статья 23. Профилактический надзор</w:t>
        </w:r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32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Статья 24. Социальная адаптация</w:t>
        </w:r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33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 xml:space="preserve">Статья 25. </w:t>
        </w:r>
        <w:proofErr w:type="spellStart"/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Ресоциализация</w:t>
        </w:r>
        <w:proofErr w:type="spellEnd"/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34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Статья 26. Социальная реабилитация</w:t>
        </w:r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35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Статья 27. Помощь лицам, пострадавшим от правонарушений или подверженным риску стать таковыми</w:t>
        </w:r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36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Статья 28. Права лиц, в отношении которых применяются меры индивидуальной профилактики правонарушений</w:t>
        </w:r>
      </w:hyperlink>
    </w:p>
    <w:p w:rsidR="009369A4" w:rsidRPr="009369A4" w:rsidRDefault="009369A4" w:rsidP="009369A4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8"/>
          <w:szCs w:val="28"/>
          <w:lang w:eastAsia="ru-RU"/>
        </w:rPr>
        <w:drawing>
          <wp:inline distT="0" distB="0" distL="0" distR="0">
            <wp:extent cx="58420" cy="81915"/>
            <wp:effectExtent l="19050" t="0" r="0" b="0"/>
            <wp:docPr id="4" name="open_img5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5" descr="–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8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69A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hyperlink r:id="rId37" w:history="1">
        <w:r w:rsidRPr="009369A4">
          <w:rPr>
            <w:rFonts w:ascii="Times New Roman" w:eastAsia="Times New Roman" w:hAnsi="Times New Roman" w:cs="Times New Roman"/>
            <w:color w:val="CC3333"/>
            <w:sz w:val="28"/>
            <w:u w:val="single"/>
            <w:lang w:eastAsia="ru-RU"/>
          </w:rPr>
          <w:t>Глава 4. Организационные основы функционирования системы профилактики правонарушений (ст.ст. 29 - 32)</w:t>
        </w:r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38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Статья 29. Функционирование системы профилактики правонарушений</w:t>
        </w:r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39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Статья 30. Координационные органы в сфере профилактики правонарушений</w:t>
        </w:r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40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Статья 31. Информационное обеспечение профилактики правонарушений</w:t>
        </w:r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41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Статья 32. Мониторинг в сфере профилактики правонарушений</w:t>
        </w:r>
      </w:hyperlink>
    </w:p>
    <w:p w:rsidR="009369A4" w:rsidRPr="009369A4" w:rsidRDefault="009369A4" w:rsidP="009369A4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8"/>
          <w:szCs w:val="28"/>
          <w:lang w:eastAsia="ru-RU"/>
        </w:rPr>
        <w:drawing>
          <wp:inline distT="0" distB="0" distL="0" distR="0">
            <wp:extent cx="58420" cy="81915"/>
            <wp:effectExtent l="19050" t="0" r="0" b="0"/>
            <wp:docPr id="5" name="open_img6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6" descr="–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8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69A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hyperlink r:id="rId42" w:history="1">
        <w:r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Глава 5. Заключительные положения (ст.ст. 33 - 34)</w:t>
        </w:r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43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Статья 33. Приведение законов и других нормативных правовых актов субъектов Российской Федерации в соответствие с настоящим Федеральным законом</w:t>
        </w:r>
      </w:hyperlink>
    </w:p>
    <w:p w:rsidR="009369A4" w:rsidRPr="009369A4" w:rsidRDefault="008552B5" w:rsidP="009369A4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44" w:history="1">
        <w:r w:rsidR="009369A4" w:rsidRPr="009369A4">
          <w:rPr>
            <w:rFonts w:ascii="Times New Roman" w:eastAsia="Times New Roman" w:hAnsi="Times New Roman" w:cs="Times New Roman"/>
            <w:color w:val="22272F"/>
            <w:sz w:val="28"/>
            <w:lang w:eastAsia="ru-RU"/>
          </w:rPr>
          <w:t>Статья 34. Вступление в силу настоящего Федерального закона</w:t>
        </w:r>
      </w:hyperlink>
    </w:p>
    <w:p w:rsidR="009369A4" w:rsidRPr="009369A4" w:rsidRDefault="009369A4" w:rsidP="00936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7"/>
          <w:szCs w:val="37"/>
          <w:lang w:eastAsia="ru-RU"/>
        </w:rPr>
      </w:pPr>
      <w:bookmarkStart w:id="0" w:name="text"/>
      <w:bookmarkEnd w:id="0"/>
      <w:r w:rsidRPr="009369A4">
        <w:rPr>
          <w:rFonts w:ascii="Times New Roman" w:eastAsia="Times New Roman" w:hAnsi="Times New Roman" w:cs="Times New Roman"/>
          <w:b/>
          <w:bCs/>
          <w:color w:val="22272F"/>
          <w:sz w:val="37"/>
          <w:szCs w:val="37"/>
          <w:lang w:eastAsia="ru-RU"/>
        </w:rPr>
        <w:t>Федеральный закон от 23 июня 2016 г. N 182-ФЗ</w:t>
      </w:r>
      <w:r w:rsidRPr="009369A4">
        <w:rPr>
          <w:rFonts w:ascii="Times New Roman" w:eastAsia="Times New Roman" w:hAnsi="Times New Roman" w:cs="Times New Roman"/>
          <w:b/>
          <w:bCs/>
          <w:color w:val="22272F"/>
          <w:sz w:val="37"/>
          <w:szCs w:val="37"/>
          <w:lang w:eastAsia="ru-RU"/>
        </w:rPr>
        <w:br/>
        <w:t>"Об основах системы профилактики правонарушений в Российской Федерации"</w:t>
      </w:r>
    </w:p>
    <w:p w:rsidR="009369A4" w:rsidRPr="009369A4" w:rsidRDefault="009369A4" w:rsidP="00936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369A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9369A4" w:rsidRPr="009369A4" w:rsidRDefault="009369A4" w:rsidP="00936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30"/>
          <w:szCs w:val="30"/>
          <w:lang w:eastAsia="ru-RU"/>
        </w:rPr>
      </w:pPr>
      <w:proofErr w:type="gramStart"/>
      <w:r w:rsidRPr="009369A4">
        <w:rPr>
          <w:rFonts w:ascii="Times New Roman" w:eastAsia="Times New Roman" w:hAnsi="Times New Roman" w:cs="Times New Roman"/>
          <w:b/>
          <w:bCs/>
          <w:color w:val="22272F"/>
          <w:sz w:val="30"/>
          <w:lang w:eastAsia="ru-RU"/>
        </w:rPr>
        <w:t>Принят</w:t>
      </w:r>
      <w:proofErr w:type="gramEnd"/>
      <w:r w:rsidRPr="009369A4">
        <w:rPr>
          <w:rFonts w:ascii="Times New Roman" w:eastAsia="Times New Roman" w:hAnsi="Times New Roman" w:cs="Times New Roman"/>
          <w:b/>
          <w:bCs/>
          <w:color w:val="22272F"/>
          <w:sz w:val="30"/>
          <w:lang w:eastAsia="ru-RU"/>
        </w:rPr>
        <w:t xml:space="preserve"> Государственной Думой 10 июня 2016 года</w:t>
      </w:r>
    </w:p>
    <w:p w:rsidR="009369A4" w:rsidRDefault="009369A4" w:rsidP="00936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lang w:eastAsia="ru-RU"/>
        </w:rPr>
      </w:pPr>
      <w:proofErr w:type="gramStart"/>
      <w:r w:rsidRPr="009369A4">
        <w:rPr>
          <w:rFonts w:ascii="Times New Roman" w:eastAsia="Times New Roman" w:hAnsi="Times New Roman" w:cs="Times New Roman"/>
          <w:b/>
          <w:bCs/>
          <w:color w:val="22272F"/>
          <w:sz w:val="30"/>
          <w:lang w:eastAsia="ru-RU"/>
        </w:rPr>
        <w:t>Одобрен</w:t>
      </w:r>
      <w:proofErr w:type="gramEnd"/>
      <w:r w:rsidRPr="009369A4">
        <w:rPr>
          <w:rFonts w:ascii="Times New Roman" w:eastAsia="Times New Roman" w:hAnsi="Times New Roman" w:cs="Times New Roman"/>
          <w:b/>
          <w:bCs/>
          <w:color w:val="22272F"/>
          <w:sz w:val="30"/>
          <w:lang w:eastAsia="ru-RU"/>
        </w:rPr>
        <w:t xml:space="preserve"> Советом Федерации 15 июня 2016 года</w:t>
      </w:r>
    </w:p>
    <w:p w:rsidR="00BB1917" w:rsidRDefault="00BB1917" w:rsidP="00936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lang w:eastAsia="ru-RU"/>
        </w:rPr>
      </w:pPr>
    </w:p>
    <w:p w:rsidR="00BB1917" w:rsidRDefault="00BB1917" w:rsidP="00936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lang w:eastAsia="ru-RU"/>
        </w:rPr>
      </w:pPr>
    </w:p>
    <w:p w:rsidR="00BB1917" w:rsidRDefault="00BB1917" w:rsidP="00936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lang w:eastAsia="ru-RU"/>
        </w:rPr>
      </w:pPr>
    </w:p>
    <w:p w:rsidR="00BB1917" w:rsidRDefault="00BB1917" w:rsidP="00936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lang w:eastAsia="ru-RU"/>
        </w:rPr>
      </w:pPr>
    </w:p>
    <w:p w:rsidR="00BB1917" w:rsidRDefault="00BB1917" w:rsidP="00936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lang w:eastAsia="ru-RU"/>
        </w:rPr>
      </w:pPr>
    </w:p>
    <w:p w:rsidR="00BB1917" w:rsidRDefault="00BB1917" w:rsidP="00936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lang w:eastAsia="ru-RU"/>
        </w:rPr>
      </w:pPr>
    </w:p>
    <w:p w:rsidR="00BB1917" w:rsidRPr="009369A4" w:rsidRDefault="00BB1917" w:rsidP="00936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30"/>
          <w:szCs w:val="30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BB1917" w:rsidRPr="00BB1917" w:rsidTr="00BB1917">
        <w:tc>
          <w:tcPr>
            <w:tcW w:w="3300" w:type="pct"/>
            <w:shd w:val="clear" w:color="auto" w:fill="FFFFFF"/>
            <w:vAlign w:val="bottom"/>
            <w:hideMark/>
          </w:tcPr>
          <w:p w:rsidR="00BB1917" w:rsidRPr="00BB1917" w:rsidRDefault="00BB1917" w:rsidP="00BB1917">
            <w:pPr>
              <w:spacing w:before="92" w:after="92" w:line="240" w:lineRule="auto"/>
              <w:ind w:left="92" w:right="92"/>
              <w:rPr>
                <w:rFonts w:ascii="Times New Roman" w:eastAsia="Times New Roman" w:hAnsi="Times New Roman" w:cs="Times New Roman"/>
                <w:color w:val="22272F"/>
                <w:sz w:val="30"/>
                <w:szCs w:val="30"/>
                <w:lang w:eastAsia="ru-RU"/>
              </w:rPr>
            </w:pPr>
            <w:r w:rsidRPr="00BB1917">
              <w:rPr>
                <w:rFonts w:ascii="Times New Roman" w:eastAsia="Times New Roman" w:hAnsi="Times New Roman" w:cs="Times New Roman"/>
                <w:color w:val="22272F"/>
                <w:sz w:val="30"/>
                <w:szCs w:val="30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BB1917" w:rsidRPr="00BB1917" w:rsidRDefault="00BB1917" w:rsidP="00BB1917">
            <w:pPr>
              <w:spacing w:before="92" w:after="92" w:line="240" w:lineRule="auto"/>
              <w:ind w:left="92" w:right="92"/>
              <w:jc w:val="right"/>
              <w:rPr>
                <w:rFonts w:ascii="Times New Roman" w:eastAsia="Times New Roman" w:hAnsi="Times New Roman" w:cs="Times New Roman"/>
                <w:color w:val="464C55"/>
                <w:sz w:val="30"/>
                <w:szCs w:val="30"/>
                <w:lang w:eastAsia="ru-RU"/>
              </w:rPr>
            </w:pPr>
            <w:r w:rsidRPr="00BB1917">
              <w:rPr>
                <w:rFonts w:ascii="Times New Roman" w:eastAsia="Times New Roman" w:hAnsi="Times New Roman" w:cs="Times New Roman"/>
                <w:color w:val="464C55"/>
                <w:sz w:val="30"/>
                <w:szCs w:val="30"/>
                <w:lang w:eastAsia="ru-RU"/>
              </w:rPr>
              <w:t>В. Путин</w:t>
            </w:r>
          </w:p>
        </w:tc>
      </w:tr>
    </w:tbl>
    <w:p w:rsidR="00BB1917" w:rsidRPr="00BB1917" w:rsidRDefault="00BB1917" w:rsidP="00BB1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BB1917" w:rsidRPr="00BB1917" w:rsidRDefault="00BB1917" w:rsidP="00BB1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Москва, Кремль</w:t>
      </w: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23 июня 2016 года</w:t>
      </w: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N 182-ФЗ</w:t>
      </w:r>
    </w:p>
    <w:p w:rsidR="00BB1917" w:rsidRPr="00BB1917" w:rsidRDefault="00BB1917" w:rsidP="00BB1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787D44" w:rsidRDefault="00787D44"/>
    <w:p w:rsidR="00BB1917" w:rsidRPr="00BB1917" w:rsidRDefault="00BB1917" w:rsidP="00BB19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9"/>
          <w:szCs w:val="39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39"/>
          <w:szCs w:val="39"/>
          <w:lang w:eastAsia="ru-RU"/>
        </w:rPr>
        <w:lastRenderedPageBreak/>
        <w:t>Федеральный закон от 23 июня 2016 г. N 182-ФЗ</w:t>
      </w:r>
      <w:r w:rsidRPr="00BB1917">
        <w:rPr>
          <w:rFonts w:ascii="Times New Roman" w:eastAsia="Times New Roman" w:hAnsi="Times New Roman" w:cs="Times New Roman"/>
          <w:color w:val="22272F"/>
          <w:sz w:val="39"/>
          <w:szCs w:val="39"/>
          <w:lang w:eastAsia="ru-RU"/>
        </w:rPr>
        <w:br/>
        <w:t>"Об основах системы профилактики правонарушений в Российской Федерации"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Принят</w:t>
      </w:r>
      <w:proofErr w:type="gramEnd"/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 xml:space="preserve"> Государственной Думой 10 июня 2016 года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Одобрен</w:t>
      </w:r>
      <w:proofErr w:type="gramEnd"/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 xml:space="preserve"> Советом Федерации 15 июня 2016 года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45" w:anchor="/document/57206593/entry/0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настоящему Федеральному закону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9"/>
          <w:szCs w:val="39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39"/>
          <w:szCs w:val="39"/>
          <w:lang w:eastAsia="ru-RU"/>
        </w:rPr>
        <w:t>Глава 1. Общие положения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Статья 1.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Предмет регулирования настоящего Федерального закона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46" w:anchor="/document/57206593/entry/1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1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Предметом регулирования настоящего Федерального закона являются общественные отношения, возникающие в сфере профилактики правонарушений в Российской Федерации.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 Настоящий Федеральный закон устанавливает правовую и организационные основы системы профилактики правонарушений, общие правила ее функционирования, основные принципы, направления, виды профилактики правонарушений и формы профилактического воздействия, полномочия, права и обязанности субъектов профилактики правонарушений и лиц, участвующих в профилактике правонарушений.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Статья 2.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Основные понятия, используемые в настоящем Федеральном законе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47" w:anchor="/document/57206593/entry/2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2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Для целей настоящего Федерального закона используются следующие основные понятия: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 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правонарушение</w:t>
      </w: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- преступление или административное правонарушение, </w:t>
      </w:r>
      <w:proofErr w:type="gramStart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представляющие</w:t>
      </w:r>
      <w:proofErr w:type="gramEnd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собой противоправное деяние (действие, бездействие), влекущее уголовную или административную ответственность;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 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профилактика правонарушений</w:t>
      </w: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- совокупность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на лиц в целях недопущения совершения правонарушений или антиобщественного поведения;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3) 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система профилактики правонарушений</w:t>
      </w: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- совокупность субъектов профилактики правонарушений, лиц, участвующих в профилактике правонарушений, и принимаемых ими мер профилактики правонарушений, а также основ координации деятельности и мониторинга в сфере профилактики правонарушений;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4) 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лица, участвующие в профилактике правонарушений</w:t>
      </w: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- граждане, общественные объединения и иные организации, оказывающие помощь (содействие) субъектам профилактики правонарушений в рамках реализации своих прав в сфере профилактики правонарушений в соответствии с настоящим Федеральным законом и другими федеральными законами;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5) 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организация социального обслуживания</w:t>
      </w: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- организация, осуществляющая социальное обслуживание (предоставление социально-бытовых, социально-медицинских, социально-психологических, социально-педагогических, социально-трудовых, социально-правовых и иных социальных услуг), выступающая в качестве лица, участвующего в профилактике правонарушений;</w:t>
      </w:r>
      <w:proofErr w:type="gramEnd"/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6) 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антиобщественное поведение</w:t>
      </w: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- не влекущие за собой административную или уголовную ответственность действия физического лица, нарушающие общепринятые нормы поведения и морали, права и законные интересы других лиц;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7) 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мониторинг в сфере профилактики правонарушений</w:t>
      </w: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- система наблюдений за состоянием профилактики правонарушений, анализ и прогнозирование причин и условий, способствующих совершению правонарушений, а также оценка </w:t>
      </w:r>
      <w:proofErr w:type="gramStart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эффективности деятельности субъектов профилактики правонарушений</w:t>
      </w:r>
      <w:proofErr w:type="gramEnd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Статья 3.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Правовая основа системы профилактики правонарушений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48" w:anchor="/document/57206593/entry/3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3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Правовую основу системы профилактики правонарушений составляют положения </w:t>
      </w:r>
      <w:hyperlink r:id="rId49" w:anchor="/document/10103000/entry/0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Конституции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Российской Федерации, общепризнанные принципы и нормы международного права, международные договоры Российской Федерации, нормы </w:t>
      </w:r>
      <w:hyperlink r:id="rId50" w:anchor="/document/10108000/entry/1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уголовного законодательства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Российской Федерации, </w:t>
      </w:r>
      <w:hyperlink r:id="rId51" w:anchor="/document/12125267/entry/11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законодательства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Российской Федерации об административных правонарушениях. </w:t>
      </w:r>
      <w:proofErr w:type="gramStart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Правовое регулирование профилактики правонарушений осуществляется в соответствии с федеральными конституционными законами, настоящим Федеральным законом, другими федеральными законами, а также принятыми в соответствии с ними нормативными правовыми актами Президента Российской Федерации, Правительства Российской Федерации, федеральных органов исполнительной власти, </w:t>
      </w: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законами и другими нормативными правовыми актами субъектов Российской Федерации, муниципальными правовыми актами.</w:t>
      </w:r>
      <w:proofErr w:type="gramEnd"/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 Особенности профилактики правонарушений в отдельных сферах общественных отношений определяются соответствующими федеральными законами.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Статья 4.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Принципы профилактики правонарушений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52" w:anchor="/document/57206593/entry/4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4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Профилактика правонарушений осуществляется на основе следующих принципов: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 приоритет прав и законных интересов человека и гражданина при осуществлении профилактики </w:t>
      </w:r>
      <w:hyperlink r:id="rId53" w:anchor="/document/71428030/entry/201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правонарушений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 законность;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3) обеспечение системности и единства подходов при осуществлении профилактики правонарушений;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4) открытость, непрерывность, последовательность, своевременность, объективность, достаточность и научная обоснованность принимаемых мер профилактики правонарушений;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5) компетентность при осуществлении профилактики правонарушений;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6) ответственность субъектов профилактики правонарушений и их должностных лиц за обеспечение прав и законных интересов человека и гражданина.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Статья 5.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Субъекты профилактики правонарушений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54" w:anchor="/document/57206593/entry/5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5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Субъектами профилактики правонарушений являются: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 федеральные органы исполнительной власти;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 органы прокуратуры Российской Федерации;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3) следственные органы Следственного комитета Российской Федерации;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4) органы государственной власти субъектов Российской Федерации;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5) органы местного самоуправления.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2. Субъекты профилактики правонарушений осуществляют свою деятельность в пределах компетенции, установленной настоящим Федеральным законом и другими федеральными законами.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Статья 6.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Основные направления профилактики правонарушений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55" w:anchor="/document/57206593/entry/6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6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Профилактика правонарушений осуществляется по следующим основным направлениям: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 защита личности, общества и государства от противоправных посягательств;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 предупреждение правонарушений;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3) развитие системы профилактического учета лиц, склонных к совершению правонарушений;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4) охрана общественного порядка, в том числе при проведении спортивных, зрелищных и иных массовых мероприятий;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5) обеспечение общественной безопасности, в том числе безопасности дорожного движения и транспортной безопасности;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6) противодействие незаконной миграции;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7) предупреждение безнадзорности, беспризорности, правонарушений и антиобщественных действий несовершеннолетних;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8) противодействие терроризму и экстремистской деятельности, защита потенциальных объектов террористических посягательств, в том числе критически важных и (или) потенциально опасных объектов инфраструктуры и жизнеобеспечения, а также мест массового пребывания людей;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9) противодействие незаконному обороту наркотических средств, психотропных веществ и их </w:t>
      </w:r>
      <w:proofErr w:type="spellStart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прекурсоров</w:t>
      </w:r>
      <w:proofErr w:type="spellEnd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10) обеспечение защиты и охраны частной, государственной, муниципальной и иных форм собственности;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11) обеспечение экономической безопасности;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12) противодействие коррупции, выявление и устранение причин и условий ее возникновения;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13) обеспечение экологической безопасности, охрана окружающей среды;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14) обеспечение пожарной безопасности;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15) предупреждение, ликвидация и (или) минимизация последствий чрезвычайных ситуаций природного и техногенного характера;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16) повышение уровня правовой грамотности и развитие правосознания граждан.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 Реализация основных направлений </w:t>
      </w:r>
      <w:hyperlink r:id="rId56" w:anchor="/document/71428030/entry/202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профилактики правонарушений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осуществляется посредством: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 выявления, оценки и прогнозирования криминогенных факторов социального характера;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 правового регулирования профилактики правонарушений;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3) разработки государственных и муниципальных программ в сфере профилактики правонарушений;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4) совершенствования </w:t>
      </w:r>
      <w:proofErr w:type="gramStart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механизмов эффективного взаимодействия субъектов профилактики правонарушений</w:t>
      </w:r>
      <w:proofErr w:type="gramEnd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 лицами, участвующими в профилактике правонарушений, по вопросам профилактики правонарушений;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5) выявления и устранения причин и условий, способствующих антиобщественному поведению и совершению правонарушений, в том числе на почве социальной, расовой, национальной или религиозной розни;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6) выявления лиц, склонных к совершению правонарушений;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7) выявления лиц, пострадавших от правонарушений или подверженных риску стать таковыми, и лиц, находящихся в трудной жизненной ситуации (в том числе лиц, страдающих заболеваниями наркоманией и алкоголизмом, лиц без определенного места жительства);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8) использования видов профилактики правонарушений и форм профилактического воздействия, установленных настоящим Федеральным законом;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9) применения в соответствии с законодательством Российской Федерации специальных мер профилактики правонарушений административного, уголовного, уголовно-процессуального, уголовно-исполнительного и </w:t>
      </w:r>
      <w:proofErr w:type="spellStart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оперативно-разыскного</w:t>
      </w:r>
      <w:proofErr w:type="spellEnd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характера в целях предупреждения правонарушений;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10) проведения </w:t>
      </w:r>
      <w:hyperlink r:id="rId57" w:anchor="/document/71428030/entry/207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мониторинга в сфере профилактики правонарушений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11) применения иных мер, предусмотренных федеральными законами, законами субъектов Российской Федерации, муниципальными правовыми актами.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 </w:t>
      </w:r>
      <w:proofErr w:type="gramStart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Специальные меры профилактики правонарушений, предусмотренные </w:t>
      </w:r>
      <w:hyperlink r:id="rId58" w:anchor="/document/71428030/entry/629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пунктом 9 части 2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настоящей статьи, в пределах установленной компетенции уполномочены применять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</w:t>
      </w:r>
      <w:proofErr w:type="gramEnd"/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4. Лица, участвующие в профилактике правонарушений, применяют меры профилактики правонарушений, предусмотренные </w:t>
      </w:r>
      <w:hyperlink r:id="rId59" w:anchor="/document/71428030/entry/625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пунктами 5 - 8 части 2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настоящей статьи, в пределах прав, предоставленных им настоящим Федеральным законом и другими федеральными законами.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Статья 7.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Государственные и муниципальные программы в сфере профилактики правонарушений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60" w:anchor="/document/57206593/entry/7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7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 </w:t>
      </w:r>
      <w:proofErr w:type="gramStart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Федеральные органы исполнительной власти и органы государственной власти субъектов Российской Федерации в целях реализации государственной политики в сфере профилактики правонарушений в соответствии с требованиями </w:t>
      </w:r>
      <w:hyperlink r:id="rId61" w:anchor="/document/12112604/entry/2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 xml:space="preserve">бюджетного </w:t>
        </w:r>
        <w:proofErr w:type="spellStart"/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законодательства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Российской</w:t>
      </w:r>
      <w:proofErr w:type="spellEnd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Федерации и </w:t>
      </w:r>
      <w:hyperlink r:id="rId62" w:anchor="/document/70684666/entry/0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законодательства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Российской Федерации в сфере стратегического планирования разрабатывают государственные программы Российской Федерации в сфере профилактики правонарушений и государственные программы субъектов Российской Федерации в сфере профилактики правонарушений соответственно.</w:t>
      </w:r>
      <w:proofErr w:type="gramEnd"/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 Органы местного самоуправления вправе разрабатывать муниципальные программы в сфере профилактики правонарушений.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9"/>
          <w:szCs w:val="39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39"/>
          <w:szCs w:val="39"/>
          <w:lang w:eastAsia="ru-RU"/>
        </w:rPr>
        <w:t>Глава 2. Полномочия, права и обязанности субъектов профилактики правонарушений и лиц, участвующих в профилактике правонарушений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Статья 8.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Полномочия федеральных органов исполнительной власти в сфере профилактики правонарушений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63" w:anchor="/document/57206593/entry/8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8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Федеральные органы исполнительной власти в пределах своей компетенции: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 вырабатывают государственную политику в сфере профилактики правонарушений и обеспечивают ее реализацию;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 осуществляют нормативно-правовое регулирование в сфере профилактики правонарушений;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3) создают ведомственные координационные органы в сфере профилактики правонарушений, осуществляют координацию деятельности по профилактике правонарушений в подведомственных органах и организациях;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4) обеспечивают взаимодействие субъектов профилактики правонарушений и </w:t>
      </w:r>
      <w:hyperlink r:id="rId64" w:anchor="/document/71428030/entry/204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лиц, участвующих в профилактике правонарушений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5) формируют и представляют в уполномоченный Правительством Российской Федерации федеральный орган исполнительной власти официальную статистическую информацию о профилактике правонарушений;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6) осуществляют профилактику правонарушений в формах профилактического воздействия, предусмотренных </w:t>
      </w:r>
      <w:hyperlink r:id="rId65" w:anchor="/document/71428030/entry/171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частью 1 статьи 17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настоящего Федерального закона, в соответствии с компетенцией, установленной настоящим Федеральным законом, другими федеральными законами и принимаемыми в соответствии с ними иными нормативными правовыми актами;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7) осуществляют иные полномочия в сфере профилактики правонарушений, предусмотренные законодательством Российской Федерации.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Статья 9.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Полномочия органов прокуратуры Российской Федерации в сфере профилактики правонарушений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66" w:anchor="/document/57206593/entry/9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9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Органы прокуратуры Российской Федерации осуществляют профилактику правонарушений, обеспечивая надзор за исполнением законов федеральными органами исполнительной власти, Следственным комитетом Российской Федерации, органами государственной власти субъектов Российской Федерации, органами местного самоуправления и их должностными лицами в соответствии с </w:t>
      </w:r>
      <w:hyperlink r:id="rId67" w:anchor="/document/10164358/entry/3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Федеральным законом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"О прокуратуре Российской Федерации".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 При осуществлении профилактики правонарушений органы прокуратуры Российской Федерации обладают полномочиями субъекта профилактики правонарушений в пределах своей компетенции.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lastRenderedPageBreak/>
        <w:t>Статья 10.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Полномочия следственных органов Следственного комитета Российской Федерации в сфере профилактики правонарушений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68" w:anchor="/document/57206593/entry/10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10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Следственные органы Следственного комитета Российской Федерации осуществляют профилактику правонарушений в пределах полномочий, предусмотренных настоящим Федеральным законом, </w:t>
      </w:r>
      <w:hyperlink r:id="rId69" w:anchor="/document/12181539/entry/0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Федеральным законом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от 28 декабря 2010 года N 403-ФЗ "О Следственном комитете Российской Федерации" и другими федеральными законами.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 При осуществлении профилактики правонарушений следственные органы Следственного комитета Российской Федерации обладают полномочиями субъекта профилактики правонарушений в пределах своей компетенции.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Статья 11.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Полномочия органов государственной власти субъектов Российской Федерации в сфере профилактики правонарушений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70" w:anchor="/document/57206593/entry/11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11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Органы государственной власти субъектов Российской Федерации в соответствии с настоящим Федеральным законом, </w:t>
      </w:r>
      <w:hyperlink r:id="rId71" w:anchor="/document/12117177/entry/0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Федеральным законом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от 6 октября 1999 года N 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другими федеральными законами в пределах своей компетенции: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 осуществляют нормативно-правовое регулирование в сфере профилактики правонарушений;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 разрабатывают и принимают меры по реализации государственной политики в сфере профилактики правонарушений в установленной сфере деятельности на территориях субъектов Российской Федерации;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3) обеспечивают взаимодействие субъектов профилактики правонарушений и лиц, участвующих в профилактике правонарушений, на уровне субъектов Российской Федерации;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4) создают координационные органы в сфере профилактики правонарушений;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5) утверждают и контролируют исполнение бюджетов субъектов Российской Федерации в части расходов на профилактику правонарушений;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6) осуществляют профилактику правонарушений в формах профилактического воздействия, предусмотренных </w:t>
      </w:r>
      <w:hyperlink r:id="rId72" w:anchor="/document/71428030/entry/1711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пунктами 1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 </w:t>
      </w:r>
      <w:hyperlink r:id="rId73" w:anchor="/document/71428030/entry/1717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7 - 10 части 1 статьи 17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настоящего Федерального закона;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7) осуществляют иные полномочия в сфере профилактики правонарушений.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Статья 12.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Права органов местного самоуправления в сфере профилактики правонарушений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74" w:anchor="/document/57206593/entry/12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12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Органы местного самоуправления в соответствии с настоящим Федеральным законом, </w:t>
      </w:r>
      <w:hyperlink r:id="rId75" w:anchor="/document/186367/entry/300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Федеральным законом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от 6 октября 2003 года N 131-ФЗ "Об общих принципах организации местного самоуправления в Российской Федерации", другими федеральными законами в пределах своей компетенции обладают следующими правами: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 принимают муниципальные правовые акты в сфере профилактики правонарушений;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 создают координационные органы в сфере профилактики правонарушений;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3) принимают меры по устранению причин и условий, способствующих совершению правонарушений;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4) обеспечивают взаимодействие лиц, участвующих в профилактике правонарушений, на территории муниципального образования;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5) осуществляют профилактику правонарушений в формах профилактического воздействия, предусмотренных </w:t>
      </w:r>
      <w:hyperlink r:id="rId76" w:anchor="/document/71428030/entry/1711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пунктами 1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 </w:t>
      </w:r>
      <w:hyperlink r:id="rId77" w:anchor="/document/71428030/entry/1717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7 - 10 части 1 статьи 17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настоящего Федерального закона;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6) реализуют иные права в сфере профилактики правонарушений.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Статья 13.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Права лиц, участвующих в профилактике правонарушений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78" w:anchor="/document/57206593/entry/13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13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Лица, участвующие в профилактике правонарушений, вправе участвовать в профилактике правонарушений в соответствии с настоящим Федеральным законом и другими федеральными законами.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 Лица, участвующие в профилактике правонарушений, реализуют свои права в сфере профилактики правонарушений в формах профилактического воздействия, предусмотренных </w:t>
      </w:r>
      <w:hyperlink r:id="rId79" w:anchor="/document/71428030/entry/1711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пунктами 1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 </w:t>
      </w:r>
      <w:hyperlink r:id="rId80" w:anchor="/document/71428030/entry/1717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7 - 10 части 1 статьи 17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настоящего Федерального закона, а также посредством добровольного </w:t>
      </w: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участия в мероприятиях по охране общественного порядка и </w:t>
      </w:r>
      <w:proofErr w:type="gramStart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других</w:t>
      </w:r>
      <w:proofErr w:type="gramEnd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социально значимых мероприятиях, содействия правоохранительным органам и иным субъектам профилактики правонарушений в соответствии с законодательством Российской Федерации.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 </w:t>
      </w:r>
      <w:proofErr w:type="gramStart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Общественные объединения и иные организации реализуют свои права в сфере профилактики правонарушений посредством участия в формах профилактического воздействия, предусмотренных </w:t>
      </w:r>
      <w:hyperlink r:id="rId81" w:anchor="/document/71428030/entry/1711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пунктами 1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 </w:t>
      </w:r>
      <w:hyperlink r:id="rId82" w:anchor="/document/71428030/entry/1717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7 - 10 части 1 статьи 17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настоящего Федерального закона, участия в реализации государственных и муниципальных программ в сфере профилактики правонарушений, выявления причин и условий, способствующих совершению правонарушений, разработки и проведения мероприятий по их предупреждению, участия в мероприятиях по охране</w:t>
      </w:r>
      <w:proofErr w:type="gramEnd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общественного порядка и </w:t>
      </w:r>
      <w:proofErr w:type="gramStart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других</w:t>
      </w:r>
      <w:proofErr w:type="gramEnd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социально значимых мероприятиях в соответствии с законодательством Российской Федерации.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Статья 14.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Обязанности субъектов профилактики правонарушений и лиц, участвующих в профилактике правонарушений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83" w:anchor="/document/57206593/entry/14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14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Субъекты профилактики правонарушений и лица, участвующие в профилактике правонарушений, при осуществлении профилактики правонарушений обязаны: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 соблюдать законодательство Российской Федерации о профилактике правонарушений, законы и другие нормативные правовые акты субъектов Российской Федерации, муниципальные правовые акты, регулирующие вопросы профилактики правонарушений;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 соблюдать права и законные интересы граждан и организаций;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3) соблюдать конфиденциальность полученной при осуществлении профилактики правонарушений информации, если ее распространение ограничено законодательством Российской Федерации;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4) исполнять иные обязанности, предусмотренные законодательством Российской Федерации.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 </w:t>
      </w:r>
      <w:proofErr w:type="gramStart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Субъекты профилактики правонарушений обязаны обеспечивать доступ к информации о своей деятельности по профилактике правонарушений способами, предусмотренными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самоуправления, а также путем размещения ее в средствах массовой информации по официальным запросам, проведения </w:t>
      </w: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пресс-конференций, рассылки справочных и статистических материалов, если иное не установлено федеральными законами.</w:t>
      </w:r>
      <w:proofErr w:type="gramEnd"/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 Лица, участвующие в профилактике правонарушений, не вправе своими действиями создавать препятствия деятельности субъектов профилактики правонарушений и их должностных лиц.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9"/>
          <w:szCs w:val="39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39"/>
          <w:szCs w:val="39"/>
          <w:lang w:eastAsia="ru-RU"/>
        </w:rPr>
        <w:t>Глава 3. Виды профилактики правонарушений и формы профилактического воздействия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Статья 15.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Виды профилактики правонарушений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84" w:anchor="/document/57206593/entry/15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15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Общая профилактика правонарушений направлена на выявление и устранение причин, порождающих правонарушения, и условий, способствующих совершению правонарушений или облегчающих их совершение, а также на повышение уровня правовой грамотности и развитие правосознания граждан.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 Индивидуальная профилактика правонарушений направлена на оказание воспитательного воздействия на лиц, указанных в </w:t>
      </w:r>
      <w:hyperlink r:id="rId85" w:anchor="/document/71428030/entry/242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части 2 статьи 24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настоящего Федерального закона, на устранение факторов, отрицательно влияющих на их поведение, а также на оказание помощи лицам, пострадавшим от правонарушений или подверженным риску стать таковыми. Индивидуальная профилактика правонарушений может осуществляться с применением специальных мер профилактики правонарушений.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Статья 16.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Основания для осуществления профилактики правонарушений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86" w:anchor="/document/57206593/entry/16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16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Профилактика правонарушений осуществляется при возникновении социальных, экономических, правовых и иных причин и условий, способствующих совершению правонарушений.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 Специальные меры профилактики правонарушений, предусмотренные законодательством Российской Федерации, применяются субъектами профилактики правонарушений, указанными в </w:t>
      </w:r>
      <w:hyperlink r:id="rId87" w:anchor="/document/71428030/entry/603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части 3 статьи 6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настоящего Федерального закона, и их должностными лицами при выявлении правонарушений либо причин и условий, способствующих их совершению, а также лиц, поведение которых носит противоправный или антиобщественный характер, или лиц, намеревающихся совершить правонарушение.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3. Основанием для применения специальных мер профилактики правонарушений является решение суда или решение одного из субъектов профилактики правонарушений, указанных в </w:t>
      </w:r>
      <w:hyperlink r:id="rId88" w:anchor="/document/71428030/entry/603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части 3 статьи 6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настоящего Федерального закона.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4. Порядок применения специальных мер профилактики правонарушений определяется настоящим Федеральным законом, другими федеральными законами и иными нормативными правовыми актами Российской Федерации, регламентирующими деятельность субъектов профилактики правонарушений, указанных в </w:t>
      </w:r>
      <w:hyperlink r:id="rId89" w:anchor="/document/71428030/entry/603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части 3 статьи 6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настоящего Федерального закона.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Статья 17.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Формы профилактического воздействия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90" w:anchor="/document/57206593/entry/17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17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Профилактическое воздействие может осуществляться в следующих формах: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 </w:t>
      </w:r>
      <w:hyperlink r:id="rId91" w:anchor="/document/71428030/entry/18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правовое просвещение и правовое информирование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 </w:t>
      </w:r>
      <w:hyperlink r:id="rId92" w:anchor="/document/71428030/entry/19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профилактическая беседа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3) </w:t>
      </w:r>
      <w:hyperlink r:id="rId93" w:anchor="/document/71428030/entry/20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объявление официального предостережения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(предостережения) о недопустимости действий, создающих условия для совершения правонарушений, либо недопустимости продолжения </w:t>
      </w:r>
      <w:hyperlink r:id="rId94" w:anchor="/document/71428030/entry/206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антиобщественного поведения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4) </w:t>
      </w:r>
      <w:hyperlink r:id="rId95" w:anchor="/document/71428030/entry/21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профилактический учет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5) </w:t>
      </w:r>
      <w:hyperlink r:id="rId96" w:anchor="/document/71428030/entry/22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внесение представления об устранении причин и условий, способствующих совершению правонарушения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6) </w:t>
      </w:r>
      <w:hyperlink r:id="rId97" w:anchor="/document/71428030/entry/23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профилактический надзор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7) </w:t>
      </w:r>
      <w:hyperlink r:id="rId98" w:anchor="/document/71428030/entry/24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социальная адаптация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8) </w:t>
      </w:r>
      <w:proofErr w:type="spellStart"/>
      <w:r w:rsidR="008552B5"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fldChar w:fldCharType="begin"/>
      </w: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instrText xml:space="preserve"> HYPERLINK "http://ivo.garant.ru/" \l "/document/71428030/entry/25" </w:instrText>
      </w:r>
      <w:r w:rsidR="008552B5"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fldChar w:fldCharType="separate"/>
      </w:r>
      <w:r w:rsidRPr="00BB1917">
        <w:rPr>
          <w:rFonts w:ascii="Times New Roman" w:eastAsia="Times New Roman" w:hAnsi="Times New Roman" w:cs="Times New Roman"/>
          <w:color w:val="734C9B"/>
          <w:sz w:val="28"/>
          <w:lang w:eastAsia="ru-RU"/>
        </w:rPr>
        <w:t>ресоциализация</w:t>
      </w:r>
      <w:proofErr w:type="spellEnd"/>
      <w:r w:rsidR="008552B5"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fldChar w:fldCharType="end"/>
      </w: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9) </w:t>
      </w:r>
      <w:hyperlink r:id="rId99" w:anchor="/document/71428030/entry/26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социальная реабилитация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10) </w:t>
      </w:r>
      <w:hyperlink r:id="rId100" w:anchor="/document/71428030/entry/27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помощь лицам, пострадавшим от правонарушений или подверженным риску стать таковыми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 </w:t>
      </w:r>
      <w:proofErr w:type="gramStart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Профилактику правонарушений в формах профилактического воздействия, предусмотренных </w:t>
      </w:r>
      <w:hyperlink r:id="rId101" w:anchor="/document/71428030/entry/1712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пунктами 2 - 6 части 1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настоящей статьи, в пределах установленной компетенции вправе осуществлять должностные лица органов </w:t>
      </w: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 </w:t>
      </w:r>
      <w:hyperlink r:id="rId102" w:anchor="/document/10104197/entry/1300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законодательством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Российской Федерации.</w:t>
      </w:r>
      <w:proofErr w:type="gramEnd"/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Статья 18.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Правовое просвещение и правовое информирование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103" w:anchor="/document/57206593/entry/18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18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целях правового просвещения и правового информирования субъекты профилактики правонарушений или лица, участвующие в профилактике правонарушений, доводят до сведения граждан и организаций информацию, направленную на обеспечение защиты прав и свобод человека и гражданина, общества и государства от противоправных посягательств. Указанная информация может доводиться до сведения граждан и организаций путем применения различных мер образовательного, воспитательного, информационного, организационного или методического характера.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Статья 19.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Профилактическая беседа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104" w:anchor="/document/57206593/entry/19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19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Профилактическая беседа состоит в разъяснении лицу, в отношении которого применяются меры индивидуальной профилактики правонарушений, его моральной и правовой ответственности перед обществом, государством, социальных и правовых последствий продолжения </w:t>
      </w:r>
      <w:hyperlink r:id="rId105" w:anchor="/document/71428030/entry/206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антиобщественного поведения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 Порядок проведения профилактической беседы устанавливается нормативными правовыми актами субъектов профилактики правонарушений, указанных в </w:t>
      </w:r>
      <w:hyperlink r:id="rId106" w:anchor="/document/71428030/entry/172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части 2 статьи 17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настоящего Федерального закона.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Статья 20.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Объявление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107" w:anchor="/document/57206593/entry/20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20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 </w:t>
      </w:r>
      <w:proofErr w:type="gramStart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Официальное предостережение (предостережение) о недопустимости действий, создающих условия для совершения правонарушений, либо недопустимости продолжения антиобщественного поведения объявляется лицу, в отношении которого применяются меры индивидуальной профилактики правонарушений, при отсутствии оснований для привлечения его к уголовной или административной ответственности и содержит </w:t>
      </w: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обязательное для исполнения требование о недопустимости таких действий либо недопустимости продолжения антиобщественного поведения.</w:t>
      </w:r>
      <w:proofErr w:type="gramEnd"/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2. </w:t>
      </w:r>
      <w:hyperlink r:id="rId108" w:anchor="/multilink/71428030/paragraph/145/number/0" w:history="1">
        <w:proofErr w:type="gramStart"/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Порядок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объявления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поведения, включая порядок его направления (вручения), </w:t>
      </w:r>
      <w:hyperlink r:id="rId109" w:anchor="/multilink/71428030/paragraph/145/number/1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форма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официального предостережения (предостережения), а также </w:t>
      </w:r>
      <w:hyperlink r:id="rId110" w:anchor="/multilink/71428030/paragraph/145/number/2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перечни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категорий должностных лиц, уполномоченных объявлять официальное предостережение (предостережение), устанавливаются нормативными правовыми актами субъектов профилактики правонарушений, которые указаны в </w:t>
      </w:r>
      <w:hyperlink r:id="rId111" w:anchor="/document/71428030/entry/172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части 2 статьи 17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настоящего Федерального закона и которым </w:t>
      </w:r>
      <w:proofErr w:type="spellStart"/>
      <w:r w:rsidR="008552B5"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fldChar w:fldCharType="begin"/>
      </w: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instrText xml:space="preserve"> HYPERLINK "http://ivo.garant.ru/" \l "/document/10104197/entry/1300" </w:instrText>
      </w:r>
      <w:r w:rsidR="008552B5"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fldChar w:fldCharType="separate"/>
      </w:r>
      <w:r w:rsidRPr="00BB1917">
        <w:rPr>
          <w:rFonts w:ascii="Times New Roman" w:eastAsia="Times New Roman" w:hAnsi="Times New Roman" w:cs="Times New Roman"/>
          <w:color w:val="734C9B"/>
          <w:sz w:val="28"/>
          <w:lang w:eastAsia="ru-RU"/>
        </w:rPr>
        <w:t>законодательством</w:t>
      </w:r>
      <w:r w:rsidR="008552B5"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fldChar w:fldCharType="end"/>
      </w: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Российской</w:t>
      </w:r>
      <w:proofErr w:type="spellEnd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Федерации</w:t>
      </w:r>
      <w:proofErr w:type="gramEnd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предоставлено право объявления официального предостережения (предостережения).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 В случае неисполнения требования, изложенного в официальном предостережении (предостережении) о недопустимости действий, создающих условия для совершения правонарушений, либо недопустимости продолжения антиобщественного поведения, лицо, которому оно было объявлено, может быть привлечено к ответственности в соответствии с законодательством Российской Федерации.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Статья 21.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Профилактический учет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112" w:anchor="/document/57206593/entry/21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21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Профилактический учет предназначен для информационного обеспечения деятельности субъектов профилактики правонарушений.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 </w:t>
      </w:r>
      <w:proofErr w:type="gramStart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Ведение профилактического учета (сбор, регистрация, обработка, хранение и предоставление информации), в том числе с использованием автоматизированных информационных систем, осуществляется субъектами профилактики правонарушений в пределах их полномочий в соответствии с порядками и требованиями, установленными нормативными правовыми актами Российской Федерации, нормативными правовыми актами соответствующих федеральных органов исполнительной власти.</w:t>
      </w:r>
      <w:proofErr w:type="gramEnd"/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 При ведении профилактического учета обеспечивается конфиденциальность персональных данных о лице, состоящем на профилактическом учете, в соответствии с законодательством Российской Федерации.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4. При ведении профилактического учета субъекты профилактики правонарушений осуществляют обмен информацией в соответствии с законодательством Российской Федерации посредством межведомственных </w:t>
      </w: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запросов, в том числе в электронной форме с использованием единой системы межведомственного электронного взаимодействия.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Статья 22.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Внесение представления об устранении причин и условий, способствующих совершению правонарушения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113" w:anchor="/document/57206593/entry/22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22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 </w:t>
      </w:r>
      <w:proofErr w:type="gramStart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случае выявления причин и условий, способствующих совершению правонарушения, субъект профилактики правонарушений, уполномоченный в соответствии с </w:t>
      </w:r>
      <w:hyperlink r:id="rId114" w:anchor="/multilink/71428030/paragraph/153/number/0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законодательством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Российской Федерации, вносит в соответствующие орган или организацию независимо от форм собственности либо общественное объединение обязательное для исполнения представление об устранении причин и условий, способствующих совершению правонарушения.</w:t>
      </w:r>
      <w:proofErr w:type="gramEnd"/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2. </w:t>
      </w:r>
      <w:hyperlink r:id="rId115" w:anchor="/document/186997/entry/1000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Порядок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внесения представления об устранении причин и условий, способствующих совершению правонарушения, а также перечни категорий должностных лиц, уполномоченных вносить указанное представление, устанавливаются нормативными правовыми актами соответствующего субъекта профилактики правонарушений.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 </w:t>
      </w:r>
      <w:proofErr w:type="gramStart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Орган или организация обязаны в месячный срок рассмотреть адресованное им представление об устранении причин и условий, способствующих совершению правонарушения, и сообщить в письменной форме о принятых мерах субъекту профилактики правонарушений, внесшему указанное представление, в установленном законодательством Российской Федерации порядке.</w:t>
      </w:r>
      <w:proofErr w:type="gramEnd"/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Статья 23.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Профилактический надзор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116" w:anchor="/document/57206593/entry/23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23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Профилактический надзор состоит в наблюдении за поведением лица, состоящего на профилактическом учете, и соблюдением им ограничений, установленных в соответствии с законодательством Российской Федерации.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Статья 24.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Социальная адаптация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117" w:anchor="/document/57206593/entry/24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24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Социальная адаптация представляет собой комплекс мероприятий, направленных на оказание лицам, находящимся в трудной жизненной ситуации, содействия в реализации их конституционных прав и свобод, а также помощи в трудовом и бытовом устройстве.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2. Меры по социальной адаптации применяются в соответствии с законодательством Российской Федерации в отношении следующих категорий лиц, находящихся в трудной жизненной ситуации: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 безнадзорные и беспризорные несовершеннолетние;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 лица, отбывающие уголовное наказание, не связанное с лишением свободы;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3) лица, занимающиеся бродяжничеством и </w:t>
      </w:r>
      <w:proofErr w:type="gramStart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попрошайничеством</w:t>
      </w:r>
      <w:proofErr w:type="gramEnd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4) несовершеннолетние, подвергнутые принудительным мерам воспитательного воздействия;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5) лица без определенного места жительства;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6) другие категории лиц, предусмотренные законодательством Российской Федерации, в том числе лица, прошедшие курс лечения от наркомании, алкоголизма и токсикомании и реабилитацию, а также лица, не способные самостоятельно обеспечить свою безопасность, с их согласия.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 Обеспечение социальной адаптации осуществляется посредством: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 стимулирования деятельности организаций, предоставляющих рабочие места лицам, нуждающимся в социальной адаптации, а также лицам, прошедшим курс лечения от наркомании, алкоголизма и токсикомании и реабилитацию;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 предоставления лицам, нуждающимся в социальной адаптации, в том числе лицам, находящимся в трудной жизненной ситуации, социальных услуг в </w:t>
      </w:r>
      <w:hyperlink r:id="rId118" w:anchor="/document/71428030/entry/205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организациях социального обслуживания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в соответствии с </w:t>
      </w:r>
      <w:hyperlink r:id="rId119" w:anchor="/document/70552648/entry/1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Федеральным законом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от 28 декабря 2013 года N 442-ФЗ "Об основах социального обслуживания граждан в Российской Федерации", а также нормативными правовыми актами органов государственной власти субъектов Российской Федерации;</w:t>
      </w:r>
      <w:proofErr w:type="gramEnd"/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3) предоставления государственной социальной помощи на основании социального контракта в соответствии с </w:t>
      </w:r>
      <w:hyperlink r:id="rId120" w:anchor="/document/180687/entry/5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Федеральным законом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от 17 июля 1999 года N 178-ФЗ "О государственной социальной помощи";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4) привлечения общественных объединений для оказания содействия лицам, нуждающимся в социальной адаптации.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Статья 25.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</w:t>
      </w:r>
      <w:proofErr w:type="spellStart"/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Ресоциализация</w:t>
      </w:r>
      <w:proofErr w:type="spellEnd"/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121" w:anchor="/document/57206593/entry/25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25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spellStart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Ресоциализация</w:t>
      </w:r>
      <w:proofErr w:type="spellEnd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представляет собой комплекс мер социально-экономического, педагогического, правового характера, осуществляемых субъектами профилактики правонарушений в соответствии с их компетенцией и лицами, участвующими в профилактике правонарушений, в целях </w:t>
      </w:r>
      <w:proofErr w:type="spellStart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реинтеграции</w:t>
      </w:r>
      <w:proofErr w:type="spellEnd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 общество лиц, отбывших уголовное наказание в виде лишения свободы и (или) подвергшихся иным мерам уголовно-правового характера.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Статья 26.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Социальная реабилитация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122" w:anchor="/document/57206593/entry/26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26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Социальная реабилитация представляет собой совокупность мероприятий по восстановлению утраченных социальных связей и функций лицами, находящимися в трудной жизненной ситуации, в том числе потребляющими наркотические средства и психотропные вещества в немедицинских целях.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 Социальная реабилитация лиц, находящихся в трудной жизненной ситуации, в том числе потребляющих наркотические средства и психотропные вещества в немедицинских целях, осуществляется в соответствии с законодательством Российской Федерации посредством: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 разъяснения существующего порядка оказания социальной, профессиональной и правовой помощи;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 оказания психологической помощи;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3) содействия в восстановлении утраченных документов, социально-полезных связей.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 Лицам, находящимся в трудной жизненной ситуации, в том числе потребляющим наркотические средства и психотропные вещества в немедицинских целях, </w:t>
      </w:r>
      <w:hyperlink r:id="rId123" w:anchor="/document/71428030/entry/205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организации социального обслуживания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оказывают помощь в социальной реабилитации в порядке, определяемом органами государственной власти субъектов Российской Федерации.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Статья 27.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Помощь лицам, пострадавшим от правонарушений или подверженным риску стать таковыми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124" w:anchor="/document/57206593/entry/27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27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Помощь лицам, пострадавшим от правонарушений или подверженным риску стать таковыми, направлена на оказание правовой, социальной, психологической, медицинской и иной поддержки указанным лицам, осуществляемой в соответствии с законодательством Российской Федерации </w:t>
      </w: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с их согласия в целях минимизации последствий правонарушений либо снижения риска стать пострадавшими от правонарушений.</w:t>
      </w:r>
      <w:proofErr w:type="gramEnd"/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Статья 28.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Права лиц, в отношении которых применяются меры индивидуальной профилактики правонарушений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125" w:anchor="/document/57206593/entry/28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28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Лица, в отношении которых применяются меры индивидуальной профилактики правонарушений, имеют право </w:t>
      </w:r>
      <w:proofErr w:type="gramStart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</w:t>
      </w:r>
      <w:proofErr w:type="gramEnd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: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 получение информации об основаниях и причинах применения в отношении их мер индивидуальной профилактики правонарушений, а также об условиях и характере применяемых в отношении их мер индивидуальной профилактики правонарушений;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 ознакомление с материалами, собранными субъектами профилактики правонарушений в связи с применением в отношении указанных лиц мер индивидуальной профилактики правонарушений и непосредственно затрагивающими права и свободы указанных лиц, если иное не установлено федеральным законом;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3) обжалование действий (бездействия) и решений субъектов профилактики правонарушений и их должностных лиц, а также лиц, участвующих в профилактике правонарушений, в порядке, установленном законодательством Российской Федерации.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9"/>
          <w:szCs w:val="39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39"/>
          <w:szCs w:val="39"/>
          <w:lang w:eastAsia="ru-RU"/>
        </w:rPr>
        <w:t>Глава 4. Организационные основы функционирования системы профилактики правонарушений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Статья 29.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Функционирование системы профилактики правонарушений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126" w:anchor="/document/57206593/entry/29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29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Функционирование </w:t>
      </w:r>
      <w:hyperlink r:id="rId127" w:anchor="/document/71428030/entry/203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системы профилактики правонарушений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осуществляется на основе государственных программ Российской Федерации, государственных программ субъектов Российской Федерации, муниципальных программ в сфере профилактики правонарушений.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 Финансирование расходов субъектов профилактики правонарушений, связанных с реализацией государственных программ Российской Федерации, государственных программ субъектов Российской Федерации, муниципальных программ в сфере профилактики правонарушений, </w:t>
      </w: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осуществляется за счет и в пределах средств, выделенных соответствующим субъектам профилактики правонарушений.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Статья 30.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Координационные органы в сфере профилактики правонарушений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128" w:anchor="/document/57206593/entry/30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30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 В целях обеспечения реализации государственной политики в сфере профилактики правонарушений, а также в целях координации деятельности в указанной сфере создаются и функционируют </w:t>
      </w:r>
      <w:proofErr w:type="gramStart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межведомственный</w:t>
      </w:r>
      <w:proofErr w:type="gramEnd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ведомственные и региональные координационные органы.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 Положение о межведомственном координационном органе в сфере профилактики правонарушений и его персональный состав утверждаются Правительством Российской Федерации.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 Органы прокуратуры Российской Федерации и следственные органы Следственного комитета Российской Федерации могут создавать ведомственные координационные органы в сфере профилактики правонарушений, в том числе устанавливать их состав, полномочия и порядок их деятельности.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4. Порядок создания региональных и муниципальных координационных органов в сфере профилактики правонарушений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муниципальными правовыми актами.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Статья 31.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Информационное обеспечение профилактики правонарушений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129" w:anchor="/document/57206593/entry/31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31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В средствах массовой информации, учредителями которых являются федеральные органы исполнительной власти, органы государственной власти субъектов Российской Федерации или органы местного самоуправления, в соответствии с </w:t>
      </w:r>
      <w:proofErr w:type="spellStart"/>
      <w:r w:rsidR="008552B5"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fldChar w:fldCharType="begin"/>
      </w: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instrText xml:space="preserve"> HYPERLINK "http://ivo.garant.ru/" \l "/document/10164247/entry/5" </w:instrText>
      </w:r>
      <w:r w:rsidR="008552B5"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fldChar w:fldCharType="separate"/>
      </w:r>
      <w:r w:rsidRPr="00BB1917">
        <w:rPr>
          <w:rFonts w:ascii="Times New Roman" w:eastAsia="Times New Roman" w:hAnsi="Times New Roman" w:cs="Times New Roman"/>
          <w:color w:val="734C9B"/>
          <w:sz w:val="28"/>
          <w:lang w:eastAsia="ru-RU"/>
        </w:rPr>
        <w:t>законодательством</w:t>
      </w:r>
      <w:r w:rsidR="008552B5"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fldChar w:fldCharType="end"/>
      </w: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Российской</w:t>
      </w:r>
      <w:proofErr w:type="spellEnd"/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Федерации о средствах массовой информации публикуются материалы о деятельности в сфере профилактики правонарушений.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 В целях информационного обеспечения профилактики правонарушений, ее публичности и открытости субъектами профилактики правонарушений и лицами, участвующими в профилактике правонарушений, в информационно-телекоммуникационной сети "Интернет" могут создаваться специальные сайты, а также в соответствии с законодательством Российской Федерации </w:t>
      </w: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могут использоваться официальные сайты органов государственной власти и органов местного самоуправления.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Статья 32.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Мониторинг в сфере профилактики правонарушений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130" w:anchor="/document/57206593/entry/32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32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1. </w:t>
      </w:r>
      <w:hyperlink r:id="rId131" w:anchor="/document/71428030/entry/207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Мониторинг в сфере профилактики правонарушений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проводится субъектами профилактики правонарушений в пределах их компетенции.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2. </w:t>
      </w:r>
      <w:hyperlink r:id="rId132" w:anchor="/document/71581202/entry/1000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Порядок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проведения субъектами профилактики правонарушений мониторинга в сфере профилактики правонарушений устанавливается Правительством Российской Федерации.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9"/>
          <w:szCs w:val="39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39"/>
          <w:szCs w:val="39"/>
          <w:lang w:eastAsia="ru-RU"/>
        </w:rPr>
        <w:t>Глава 5. Заключительные положения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Статья 33.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Приведение законов и других нормативных правовых актов субъектов Российской Федерации в соответствие с настоящим Федеральным законом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133" w:anchor="/document/57206593/entry/33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33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Законы и другие нормативные правовые акты субъектов Российской Федерации до приведения их в соответствие с настоящим Федеральным законом применяются в части, не противоречащей настоящему Федеральному закону.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Статья 34.</w:t>
      </w:r>
      <w:r w:rsidRPr="00BB191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Вступление в силу настоящего Федерального закона</w:t>
      </w:r>
    </w:p>
    <w:p w:rsidR="00BB1917" w:rsidRPr="00BB1917" w:rsidRDefault="00BB1917" w:rsidP="00BB191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134" w:anchor="/document/57206593/entry/34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комментарии</w:t>
        </w:r>
      </w:hyperlink>
      <w:r w:rsidRPr="00BB1917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 статье 34 настоящего Федерального закона</w:t>
      </w:r>
    </w:p>
    <w:p w:rsidR="00BB1917" w:rsidRPr="00BB1917" w:rsidRDefault="00BB1917" w:rsidP="00BB1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Настоящий Федеральный закон вступает в силу по истечении девяноста дней после дня его </w:t>
      </w:r>
      <w:hyperlink r:id="rId135" w:anchor="/document/71428031/entry/0" w:history="1">
        <w:r w:rsidRPr="00BB1917">
          <w:rPr>
            <w:rFonts w:ascii="Times New Roman" w:eastAsia="Times New Roman" w:hAnsi="Times New Roman" w:cs="Times New Roman"/>
            <w:color w:val="734C9B"/>
            <w:sz w:val="28"/>
            <w:lang w:eastAsia="ru-RU"/>
          </w:rPr>
          <w:t>официального опубликования</w:t>
        </w:r>
      </w:hyperlink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BB1917" w:rsidRPr="00BB1917" w:rsidTr="00BB1917">
        <w:tc>
          <w:tcPr>
            <w:tcW w:w="3300" w:type="pct"/>
            <w:vAlign w:val="bottom"/>
            <w:hideMark/>
          </w:tcPr>
          <w:p w:rsidR="00BB1917" w:rsidRPr="00BB1917" w:rsidRDefault="00BB1917" w:rsidP="00BB1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BB1917" w:rsidRPr="00BB1917" w:rsidRDefault="00BB1917" w:rsidP="00BB191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 Путин</w:t>
            </w:r>
          </w:p>
        </w:tc>
      </w:tr>
    </w:tbl>
    <w:p w:rsidR="00BB1917" w:rsidRPr="00BB1917" w:rsidRDefault="00BB1917" w:rsidP="00BB1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Москва, Кремль</w:t>
      </w: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23 июня 2016 года</w:t>
      </w:r>
      <w:r w:rsidRPr="00BB19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N 182-ФЗ</w:t>
      </w:r>
    </w:p>
    <w:p w:rsidR="00BB1917" w:rsidRDefault="00BB1917"/>
    <w:sectPr w:rsidR="00BB1917" w:rsidSect="00787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B65B9"/>
    <w:multiLevelType w:val="multilevel"/>
    <w:tmpl w:val="79EA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08"/>
  <w:characterSpacingControl w:val="doNotCompress"/>
  <w:compat/>
  <w:rsids>
    <w:rsidRoot w:val="009369A4"/>
    <w:rsid w:val="0005523C"/>
    <w:rsid w:val="00787D44"/>
    <w:rsid w:val="008552B5"/>
    <w:rsid w:val="009369A4"/>
    <w:rsid w:val="00BB1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44"/>
  </w:style>
  <w:style w:type="paragraph" w:styleId="1">
    <w:name w:val="heading 1"/>
    <w:basedOn w:val="a"/>
    <w:link w:val="10"/>
    <w:uiPriority w:val="9"/>
    <w:qFormat/>
    <w:rsid w:val="00936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9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936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369A4"/>
    <w:rPr>
      <w:color w:val="0000FF"/>
      <w:u w:val="single"/>
    </w:rPr>
  </w:style>
  <w:style w:type="paragraph" w:customStyle="1" w:styleId="s3">
    <w:name w:val="s_3"/>
    <w:basedOn w:val="a"/>
    <w:rsid w:val="00936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36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369A4"/>
  </w:style>
  <w:style w:type="paragraph" w:styleId="a5">
    <w:name w:val="Balloon Text"/>
    <w:basedOn w:val="a"/>
    <w:link w:val="a6"/>
    <w:uiPriority w:val="99"/>
    <w:semiHidden/>
    <w:unhideWhenUsed/>
    <w:rsid w:val="00936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69A4"/>
    <w:rPr>
      <w:rFonts w:ascii="Tahoma" w:hAnsi="Tahoma" w:cs="Tahoma"/>
      <w:sz w:val="16"/>
      <w:szCs w:val="16"/>
    </w:rPr>
  </w:style>
  <w:style w:type="paragraph" w:customStyle="1" w:styleId="s16">
    <w:name w:val="s_16"/>
    <w:basedOn w:val="a"/>
    <w:rsid w:val="00BB1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B1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BB1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7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8407">
          <w:marLeft w:val="0"/>
          <w:marRight w:val="0"/>
          <w:marTop w:val="295"/>
          <w:marBottom w:val="2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3179">
                  <w:marLeft w:val="0"/>
                  <w:marRight w:val="0"/>
                  <w:marTop w:val="295"/>
                  <w:marBottom w:val="2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3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4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0310">
                  <w:marLeft w:val="0"/>
                  <w:marRight w:val="0"/>
                  <w:marTop w:val="295"/>
                  <w:marBottom w:val="2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4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8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1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84159">
                  <w:marLeft w:val="0"/>
                  <w:marRight w:val="0"/>
                  <w:marTop w:val="295"/>
                  <w:marBottom w:val="2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1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18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1237">
                  <w:marLeft w:val="0"/>
                  <w:marRight w:val="0"/>
                  <w:marTop w:val="295"/>
                  <w:marBottom w:val="2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4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4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8509">
                  <w:marLeft w:val="0"/>
                  <w:marRight w:val="0"/>
                  <w:marTop w:val="295"/>
                  <w:marBottom w:val="2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8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8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8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9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0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4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1520">
                  <w:marLeft w:val="0"/>
                  <w:marRight w:val="0"/>
                  <w:marTop w:val="295"/>
                  <w:marBottom w:val="2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3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2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4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0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3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5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3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62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0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04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2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65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36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7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8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53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8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7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5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1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50835">
                  <w:marLeft w:val="0"/>
                  <w:marRight w:val="0"/>
                  <w:marTop w:val="295"/>
                  <w:marBottom w:val="2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2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8099">
                  <w:marLeft w:val="0"/>
                  <w:marRight w:val="0"/>
                  <w:marTop w:val="295"/>
                  <w:marBottom w:val="2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5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3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3592">
                  <w:marLeft w:val="0"/>
                  <w:marRight w:val="0"/>
                  <w:marTop w:val="295"/>
                  <w:marBottom w:val="2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96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00479">
                  <w:marLeft w:val="0"/>
                  <w:marRight w:val="0"/>
                  <w:marTop w:val="295"/>
                  <w:marBottom w:val="2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4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12253">
                  <w:marLeft w:val="0"/>
                  <w:marRight w:val="0"/>
                  <w:marTop w:val="295"/>
                  <w:marBottom w:val="2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4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74851">
                  <w:marLeft w:val="0"/>
                  <w:marRight w:val="0"/>
                  <w:marTop w:val="295"/>
                  <w:marBottom w:val="2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2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07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7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3762">
                  <w:marLeft w:val="0"/>
                  <w:marRight w:val="0"/>
                  <w:marTop w:val="295"/>
                  <w:marBottom w:val="2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3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0656">
                  <w:marLeft w:val="0"/>
                  <w:marRight w:val="0"/>
                  <w:marTop w:val="295"/>
                  <w:marBottom w:val="2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9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71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23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60125">
          <w:marLeft w:val="0"/>
          <w:marRight w:val="0"/>
          <w:marTop w:val="0"/>
          <w:marBottom w:val="138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94636">
                      <w:marLeft w:val="0"/>
                      <w:marRight w:val="0"/>
                      <w:marTop w:val="295"/>
                      <w:marBottom w:val="2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53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4347">
                      <w:marLeft w:val="0"/>
                      <w:marRight w:val="0"/>
                      <w:marTop w:val="295"/>
                      <w:marBottom w:val="2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9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1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23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80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4141">
                      <w:marLeft w:val="0"/>
                      <w:marRight w:val="0"/>
                      <w:marTop w:val="295"/>
                      <w:marBottom w:val="2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0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36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01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45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95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00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1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02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6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31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0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58098">
                      <w:marLeft w:val="0"/>
                      <w:marRight w:val="0"/>
                      <w:marTop w:val="295"/>
                      <w:marBottom w:val="2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62286">
                      <w:marLeft w:val="0"/>
                      <w:marRight w:val="0"/>
                      <w:marTop w:val="295"/>
                      <w:marBottom w:val="2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22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34020">
                      <w:marLeft w:val="0"/>
                      <w:marRight w:val="0"/>
                      <w:marTop w:val="295"/>
                      <w:marBottom w:val="2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16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8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2286">
                      <w:marLeft w:val="0"/>
                      <w:marRight w:val="0"/>
                      <w:marTop w:val="295"/>
                      <w:marBottom w:val="2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72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2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5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45482">
                      <w:marLeft w:val="0"/>
                      <w:marRight w:val="0"/>
                      <w:marTop w:val="295"/>
                      <w:marBottom w:val="2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49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5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3534">
                      <w:marLeft w:val="0"/>
                      <w:marRight w:val="0"/>
                      <w:marTop w:val="295"/>
                      <w:marBottom w:val="2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8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7634">
                      <w:marLeft w:val="0"/>
                      <w:marRight w:val="0"/>
                      <w:marTop w:val="295"/>
                      <w:marBottom w:val="2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0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07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07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80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07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20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15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18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34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00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0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0944">
                      <w:marLeft w:val="0"/>
                      <w:marRight w:val="0"/>
                      <w:marTop w:val="295"/>
                      <w:marBottom w:val="2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8550">
                      <w:marLeft w:val="0"/>
                      <w:marRight w:val="0"/>
                      <w:marTop w:val="295"/>
                      <w:marBottom w:val="2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7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6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1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0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37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2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53353">
                      <w:marLeft w:val="0"/>
                      <w:marRight w:val="0"/>
                      <w:marTop w:val="295"/>
                      <w:marBottom w:val="2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0169">
                      <w:marLeft w:val="0"/>
                      <w:marRight w:val="0"/>
                      <w:marTop w:val="295"/>
                      <w:marBottom w:val="2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58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66583">
                      <w:marLeft w:val="0"/>
                      <w:marRight w:val="0"/>
                      <w:marTop w:val="295"/>
                      <w:marBottom w:val="2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8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6535">
                      <w:marLeft w:val="0"/>
                      <w:marRight w:val="0"/>
                      <w:marTop w:val="295"/>
                      <w:marBottom w:val="2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0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74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55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79551">
                      <w:marLeft w:val="0"/>
                      <w:marRight w:val="0"/>
                      <w:marTop w:val="295"/>
                      <w:marBottom w:val="2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4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9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51955">
                      <w:marLeft w:val="0"/>
                      <w:marRight w:val="0"/>
                      <w:marTop w:val="295"/>
                      <w:marBottom w:val="2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1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5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98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49459">
                      <w:marLeft w:val="0"/>
                      <w:marRight w:val="0"/>
                      <w:marTop w:val="295"/>
                      <w:marBottom w:val="2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18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2952">
                      <w:marLeft w:val="0"/>
                      <w:marRight w:val="0"/>
                      <w:marTop w:val="295"/>
                      <w:marBottom w:val="2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0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7361">
                  <w:marLeft w:val="462"/>
                  <w:marRight w:val="0"/>
                  <w:marTop w:val="0"/>
                  <w:marBottom w:val="185"/>
                  <w:divBdr>
                    <w:top w:val="none" w:sz="0" w:space="0" w:color="auto"/>
                    <w:left w:val="none" w:sz="0" w:space="0" w:color="auto"/>
                    <w:bottom w:val="dotted" w:sz="6" w:space="0" w:color="3272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ase.garant.ru/71428030/a573badcfa856325a7f6c5597efaaedf/" TargetMode="External"/><Relationship Id="rId117" Type="http://schemas.openxmlformats.org/officeDocument/2006/relationships/hyperlink" Target="http://ivo.garant.ru/" TargetMode="External"/><Relationship Id="rId21" Type="http://schemas.openxmlformats.org/officeDocument/2006/relationships/hyperlink" Target="https://base.garant.ru/71428030/888134b28b1397ffae87a0ab1e117954/" TargetMode="External"/><Relationship Id="rId42" Type="http://schemas.openxmlformats.org/officeDocument/2006/relationships/hyperlink" Target="https://base.garant.ru/71428030/c74d6d7c95e27021146be056ebac8f37/" TargetMode="External"/><Relationship Id="rId47" Type="http://schemas.openxmlformats.org/officeDocument/2006/relationships/hyperlink" Target="http://ivo.garant.ru/" TargetMode="External"/><Relationship Id="rId63" Type="http://schemas.openxmlformats.org/officeDocument/2006/relationships/hyperlink" Target="http://ivo.garant.ru/" TargetMode="External"/><Relationship Id="rId68" Type="http://schemas.openxmlformats.org/officeDocument/2006/relationships/hyperlink" Target="http://ivo.garant.ru/" TargetMode="External"/><Relationship Id="rId84" Type="http://schemas.openxmlformats.org/officeDocument/2006/relationships/hyperlink" Target="http://ivo.garant.ru/" TargetMode="External"/><Relationship Id="rId89" Type="http://schemas.openxmlformats.org/officeDocument/2006/relationships/hyperlink" Target="http://ivo.garant.ru/" TargetMode="External"/><Relationship Id="rId112" Type="http://schemas.openxmlformats.org/officeDocument/2006/relationships/hyperlink" Target="http://ivo.garant.ru/" TargetMode="External"/><Relationship Id="rId133" Type="http://schemas.openxmlformats.org/officeDocument/2006/relationships/hyperlink" Target="http://ivo.garant.ru/" TargetMode="External"/><Relationship Id="rId16" Type="http://schemas.openxmlformats.org/officeDocument/2006/relationships/hyperlink" Target="https://base.garant.ru/71428030/493aff9450b0b89b29b367693300b74a/" TargetMode="External"/><Relationship Id="rId107" Type="http://schemas.openxmlformats.org/officeDocument/2006/relationships/hyperlink" Target="http://ivo.garant.ru/" TargetMode="External"/><Relationship Id="rId11" Type="http://schemas.openxmlformats.org/officeDocument/2006/relationships/hyperlink" Target="https://base.garant.ru/71428030/5633a92d35b966c2ba2f1e859e7bdd69/" TargetMode="External"/><Relationship Id="rId32" Type="http://schemas.openxmlformats.org/officeDocument/2006/relationships/hyperlink" Target="https://base.garant.ru/71428030/7b14d2c2dfc862f67bd2c3471bf87b3f/" TargetMode="External"/><Relationship Id="rId37" Type="http://schemas.openxmlformats.org/officeDocument/2006/relationships/hyperlink" Target="https://base.garant.ru/71428030/bab98b384321e6e745a56f88cbbe0486/" TargetMode="External"/><Relationship Id="rId53" Type="http://schemas.openxmlformats.org/officeDocument/2006/relationships/hyperlink" Target="http://ivo.garant.ru/" TargetMode="External"/><Relationship Id="rId58" Type="http://schemas.openxmlformats.org/officeDocument/2006/relationships/hyperlink" Target="http://ivo.garant.ru/" TargetMode="External"/><Relationship Id="rId74" Type="http://schemas.openxmlformats.org/officeDocument/2006/relationships/hyperlink" Target="http://ivo.garant.ru/" TargetMode="External"/><Relationship Id="rId79" Type="http://schemas.openxmlformats.org/officeDocument/2006/relationships/hyperlink" Target="http://ivo.garant.ru/" TargetMode="External"/><Relationship Id="rId102" Type="http://schemas.openxmlformats.org/officeDocument/2006/relationships/hyperlink" Target="http://ivo.garant.ru/" TargetMode="External"/><Relationship Id="rId123" Type="http://schemas.openxmlformats.org/officeDocument/2006/relationships/hyperlink" Target="http://ivo.garant.ru/" TargetMode="External"/><Relationship Id="rId128" Type="http://schemas.openxmlformats.org/officeDocument/2006/relationships/hyperlink" Target="http://ivo.garant.ru/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://ivo.garant.ru/" TargetMode="External"/><Relationship Id="rId95" Type="http://schemas.openxmlformats.org/officeDocument/2006/relationships/hyperlink" Target="http://ivo.garant.ru/" TargetMode="External"/><Relationship Id="rId14" Type="http://schemas.openxmlformats.org/officeDocument/2006/relationships/hyperlink" Target="https://base.garant.ru/71428030/948c9c0734b6e944a4727660f2d5a027/" TargetMode="External"/><Relationship Id="rId22" Type="http://schemas.openxmlformats.org/officeDocument/2006/relationships/hyperlink" Target="https://base.garant.ru/71428030/daf75cc17d0d1b8b796480bc59f740b8/" TargetMode="External"/><Relationship Id="rId27" Type="http://schemas.openxmlformats.org/officeDocument/2006/relationships/hyperlink" Target="https://base.garant.ru/71428030/95ef042b11da42ac166eeedeb998f688/" TargetMode="External"/><Relationship Id="rId30" Type="http://schemas.openxmlformats.org/officeDocument/2006/relationships/hyperlink" Target="https://base.garant.ru/71428030/94f5bf092e8d98af576ee351987de4f0/" TargetMode="External"/><Relationship Id="rId35" Type="http://schemas.openxmlformats.org/officeDocument/2006/relationships/hyperlink" Target="https://base.garant.ru/71428030/3e01a7fa47957b2f627d012fe630f5c6/" TargetMode="External"/><Relationship Id="rId43" Type="http://schemas.openxmlformats.org/officeDocument/2006/relationships/hyperlink" Target="https://base.garant.ru/71428030/79232c367b45a2128d6a8d7ae0217075/" TargetMode="External"/><Relationship Id="rId48" Type="http://schemas.openxmlformats.org/officeDocument/2006/relationships/hyperlink" Target="http://ivo.garant.ru/" TargetMode="External"/><Relationship Id="rId56" Type="http://schemas.openxmlformats.org/officeDocument/2006/relationships/hyperlink" Target="http://ivo.garant.ru/" TargetMode="External"/><Relationship Id="rId64" Type="http://schemas.openxmlformats.org/officeDocument/2006/relationships/hyperlink" Target="http://ivo.garant.ru/" TargetMode="External"/><Relationship Id="rId69" Type="http://schemas.openxmlformats.org/officeDocument/2006/relationships/hyperlink" Target="http://ivo.garant.ru/" TargetMode="External"/><Relationship Id="rId77" Type="http://schemas.openxmlformats.org/officeDocument/2006/relationships/hyperlink" Target="http://ivo.garant.ru/" TargetMode="External"/><Relationship Id="rId100" Type="http://schemas.openxmlformats.org/officeDocument/2006/relationships/hyperlink" Target="http://ivo.garant.ru/" TargetMode="External"/><Relationship Id="rId105" Type="http://schemas.openxmlformats.org/officeDocument/2006/relationships/hyperlink" Target="http://ivo.garant.ru/" TargetMode="External"/><Relationship Id="rId113" Type="http://schemas.openxmlformats.org/officeDocument/2006/relationships/hyperlink" Target="http://ivo.garant.ru/" TargetMode="External"/><Relationship Id="rId118" Type="http://schemas.openxmlformats.org/officeDocument/2006/relationships/hyperlink" Target="http://ivo.garant.ru/" TargetMode="External"/><Relationship Id="rId126" Type="http://schemas.openxmlformats.org/officeDocument/2006/relationships/hyperlink" Target="http://ivo.garant.ru/" TargetMode="External"/><Relationship Id="rId134" Type="http://schemas.openxmlformats.org/officeDocument/2006/relationships/hyperlink" Target="http://ivo.garant.ru/" TargetMode="External"/><Relationship Id="rId8" Type="http://schemas.openxmlformats.org/officeDocument/2006/relationships/hyperlink" Target="https://base.garant.ru/71428030/741609f9002bd54a24e5c49cb5af953b/" TargetMode="External"/><Relationship Id="rId51" Type="http://schemas.openxmlformats.org/officeDocument/2006/relationships/hyperlink" Target="http://ivo.garant.ru/" TargetMode="External"/><Relationship Id="rId72" Type="http://schemas.openxmlformats.org/officeDocument/2006/relationships/hyperlink" Target="http://ivo.garant.ru/" TargetMode="External"/><Relationship Id="rId80" Type="http://schemas.openxmlformats.org/officeDocument/2006/relationships/hyperlink" Target="http://ivo.garant.ru/" TargetMode="External"/><Relationship Id="rId85" Type="http://schemas.openxmlformats.org/officeDocument/2006/relationships/hyperlink" Target="http://ivo.garant.ru/" TargetMode="External"/><Relationship Id="rId93" Type="http://schemas.openxmlformats.org/officeDocument/2006/relationships/hyperlink" Target="http://ivo.garant.ru/" TargetMode="External"/><Relationship Id="rId98" Type="http://schemas.openxmlformats.org/officeDocument/2006/relationships/hyperlink" Target="http://ivo.garant.ru/" TargetMode="External"/><Relationship Id="rId121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ase.garant.ru/71428030/8b7b3c1c76e91f88d33c08b3736aa67a/" TargetMode="External"/><Relationship Id="rId17" Type="http://schemas.openxmlformats.org/officeDocument/2006/relationships/hyperlink" Target="https://base.garant.ru/71428030/3d3a9e2eb4f30c73ea6671464e2a54b5/" TargetMode="External"/><Relationship Id="rId25" Type="http://schemas.openxmlformats.org/officeDocument/2006/relationships/hyperlink" Target="https://base.garant.ru/71428030/a7b26eafd8fd23d18ca4410ac5359e0e/" TargetMode="External"/><Relationship Id="rId33" Type="http://schemas.openxmlformats.org/officeDocument/2006/relationships/hyperlink" Target="https://base.garant.ru/71428030/53925f69af584b25346d0c0b3ee74ea1/" TargetMode="External"/><Relationship Id="rId38" Type="http://schemas.openxmlformats.org/officeDocument/2006/relationships/hyperlink" Target="https://base.garant.ru/71428030/7a69fb6632f5876efd3160114758a106/" TargetMode="External"/><Relationship Id="rId46" Type="http://schemas.openxmlformats.org/officeDocument/2006/relationships/hyperlink" Target="http://ivo.garant.ru/" TargetMode="External"/><Relationship Id="rId59" Type="http://schemas.openxmlformats.org/officeDocument/2006/relationships/hyperlink" Target="http://ivo.garant.ru/" TargetMode="External"/><Relationship Id="rId67" Type="http://schemas.openxmlformats.org/officeDocument/2006/relationships/hyperlink" Target="http://ivo.garant.ru/" TargetMode="External"/><Relationship Id="rId103" Type="http://schemas.openxmlformats.org/officeDocument/2006/relationships/hyperlink" Target="http://ivo.garant.ru/" TargetMode="External"/><Relationship Id="rId108" Type="http://schemas.openxmlformats.org/officeDocument/2006/relationships/hyperlink" Target="http://ivo.garant.ru/" TargetMode="External"/><Relationship Id="rId116" Type="http://schemas.openxmlformats.org/officeDocument/2006/relationships/hyperlink" Target="http://ivo.garant.ru/" TargetMode="External"/><Relationship Id="rId124" Type="http://schemas.openxmlformats.org/officeDocument/2006/relationships/hyperlink" Target="http://ivo.garant.ru/" TargetMode="External"/><Relationship Id="rId129" Type="http://schemas.openxmlformats.org/officeDocument/2006/relationships/hyperlink" Target="http://ivo.garant.ru/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base.garant.ru/71428030/4d6cc5b8235f826b2c67847b967f8695/" TargetMode="External"/><Relationship Id="rId41" Type="http://schemas.openxmlformats.org/officeDocument/2006/relationships/hyperlink" Target="https://base.garant.ru/71428030/b3975f01ce8b0eb0c9b11526d9b4c7bf/" TargetMode="External"/><Relationship Id="rId54" Type="http://schemas.openxmlformats.org/officeDocument/2006/relationships/hyperlink" Target="http://ivo.garant.ru/" TargetMode="External"/><Relationship Id="rId62" Type="http://schemas.openxmlformats.org/officeDocument/2006/relationships/hyperlink" Target="http://ivo.garant.ru/" TargetMode="External"/><Relationship Id="rId70" Type="http://schemas.openxmlformats.org/officeDocument/2006/relationships/hyperlink" Target="http://ivo.garant.ru/" TargetMode="External"/><Relationship Id="rId75" Type="http://schemas.openxmlformats.org/officeDocument/2006/relationships/hyperlink" Target="http://ivo.garant.ru/" TargetMode="External"/><Relationship Id="rId83" Type="http://schemas.openxmlformats.org/officeDocument/2006/relationships/hyperlink" Target="http://ivo.garant.ru/" TargetMode="External"/><Relationship Id="rId88" Type="http://schemas.openxmlformats.org/officeDocument/2006/relationships/hyperlink" Target="http://ivo.garant.ru/" TargetMode="External"/><Relationship Id="rId91" Type="http://schemas.openxmlformats.org/officeDocument/2006/relationships/hyperlink" Target="http://ivo.garant.ru/" TargetMode="External"/><Relationship Id="rId96" Type="http://schemas.openxmlformats.org/officeDocument/2006/relationships/hyperlink" Target="http://ivo.garant.ru/" TargetMode="External"/><Relationship Id="rId111" Type="http://schemas.openxmlformats.org/officeDocument/2006/relationships/hyperlink" Target="http://ivo.garant.ru/" TargetMode="External"/><Relationship Id="rId132" Type="http://schemas.openxmlformats.org/officeDocument/2006/relationships/hyperlink" Target="http://ivo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e.garant.ru/71428030/89300effb84a59912210b23abe10a68f/" TargetMode="External"/><Relationship Id="rId15" Type="http://schemas.openxmlformats.org/officeDocument/2006/relationships/hyperlink" Target="https://base.garant.ru/71428030/31de5683116b8d79b08fa2d768e33df6/" TargetMode="External"/><Relationship Id="rId23" Type="http://schemas.openxmlformats.org/officeDocument/2006/relationships/hyperlink" Target="https://base.garant.ru/71428030/36bfb7176e3e8bfebe718035887e4efc/" TargetMode="External"/><Relationship Id="rId28" Type="http://schemas.openxmlformats.org/officeDocument/2006/relationships/hyperlink" Target="https://base.garant.ru/71428030/9e3305d0d08ff111955ebd93afd10878/" TargetMode="External"/><Relationship Id="rId36" Type="http://schemas.openxmlformats.org/officeDocument/2006/relationships/hyperlink" Target="https://base.garant.ru/71428030/53070549816cbd8f006da724de818c2e/" TargetMode="External"/><Relationship Id="rId49" Type="http://schemas.openxmlformats.org/officeDocument/2006/relationships/hyperlink" Target="http://ivo.garant.ru/" TargetMode="External"/><Relationship Id="rId57" Type="http://schemas.openxmlformats.org/officeDocument/2006/relationships/hyperlink" Target="http://ivo.garant.ru/" TargetMode="External"/><Relationship Id="rId106" Type="http://schemas.openxmlformats.org/officeDocument/2006/relationships/hyperlink" Target="http://ivo.garant.ru/" TargetMode="External"/><Relationship Id="rId114" Type="http://schemas.openxmlformats.org/officeDocument/2006/relationships/hyperlink" Target="http://ivo.garant.ru/" TargetMode="External"/><Relationship Id="rId119" Type="http://schemas.openxmlformats.org/officeDocument/2006/relationships/hyperlink" Target="http://ivo.garant.ru/" TargetMode="External"/><Relationship Id="rId127" Type="http://schemas.openxmlformats.org/officeDocument/2006/relationships/hyperlink" Target="http://ivo.garant.ru/" TargetMode="External"/><Relationship Id="rId10" Type="http://schemas.openxmlformats.org/officeDocument/2006/relationships/hyperlink" Target="https://base.garant.ru/71428030/1b93c134b90c6071b4dc3f495464b753/" TargetMode="External"/><Relationship Id="rId31" Type="http://schemas.openxmlformats.org/officeDocument/2006/relationships/hyperlink" Target="https://base.garant.ru/71428030/74d7c78a3a1e33cef2750a2b7b35d2ed/" TargetMode="External"/><Relationship Id="rId44" Type="http://schemas.openxmlformats.org/officeDocument/2006/relationships/hyperlink" Target="https://base.garant.ru/71428030/caed1f338455c425853a4f32b00aa739/" TargetMode="External"/><Relationship Id="rId52" Type="http://schemas.openxmlformats.org/officeDocument/2006/relationships/hyperlink" Target="http://ivo.garant.ru/" TargetMode="External"/><Relationship Id="rId60" Type="http://schemas.openxmlformats.org/officeDocument/2006/relationships/hyperlink" Target="http://ivo.garant.ru/" TargetMode="External"/><Relationship Id="rId65" Type="http://schemas.openxmlformats.org/officeDocument/2006/relationships/hyperlink" Target="http://ivo.garant.ru/" TargetMode="External"/><Relationship Id="rId73" Type="http://schemas.openxmlformats.org/officeDocument/2006/relationships/hyperlink" Target="http://ivo.garant.ru/" TargetMode="External"/><Relationship Id="rId78" Type="http://schemas.openxmlformats.org/officeDocument/2006/relationships/hyperlink" Target="http://ivo.garant.ru/" TargetMode="External"/><Relationship Id="rId81" Type="http://schemas.openxmlformats.org/officeDocument/2006/relationships/hyperlink" Target="http://ivo.garant.ru/" TargetMode="External"/><Relationship Id="rId86" Type="http://schemas.openxmlformats.org/officeDocument/2006/relationships/hyperlink" Target="http://ivo.garant.ru/" TargetMode="External"/><Relationship Id="rId94" Type="http://schemas.openxmlformats.org/officeDocument/2006/relationships/hyperlink" Target="http://ivo.garant.ru/" TargetMode="External"/><Relationship Id="rId99" Type="http://schemas.openxmlformats.org/officeDocument/2006/relationships/hyperlink" Target="http://ivo.garant.ru/" TargetMode="External"/><Relationship Id="rId101" Type="http://schemas.openxmlformats.org/officeDocument/2006/relationships/hyperlink" Target="http://ivo.garant.ru/" TargetMode="External"/><Relationship Id="rId122" Type="http://schemas.openxmlformats.org/officeDocument/2006/relationships/hyperlink" Target="http://ivo.garant.ru/" TargetMode="External"/><Relationship Id="rId130" Type="http://schemas.openxmlformats.org/officeDocument/2006/relationships/hyperlink" Target="http://ivo.garant.ru/" TargetMode="External"/><Relationship Id="rId13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1428030/5ac206a89ea76855804609cd950fcaf7/" TargetMode="External"/><Relationship Id="rId13" Type="http://schemas.openxmlformats.org/officeDocument/2006/relationships/hyperlink" Target="https://base.garant.ru/71428030/e88847e78ccd9fdb54482c7fa15982bf/" TargetMode="External"/><Relationship Id="rId18" Type="http://schemas.openxmlformats.org/officeDocument/2006/relationships/hyperlink" Target="https://base.garant.ru/71428030/9d78f2e21a0e8d6e5a75ac4e4a939832/" TargetMode="External"/><Relationship Id="rId39" Type="http://schemas.openxmlformats.org/officeDocument/2006/relationships/hyperlink" Target="https://base.garant.ru/71428030/7d6bbe1829627ce93319dc72963759a2/" TargetMode="External"/><Relationship Id="rId109" Type="http://schemas.openxmlformats.org/officeDocument/2006/relationships/hyperlink" Target="http://ivo.garant.ru/" TargetMode="External"/><Relationship Id="rId34" Type="http://schemas.openxmlformats.org/officeDocument/2006/relationships/hyperlink" Target="https://base.garant.ru/71428030/3ac805f6d87af32d44de92b042d51285/" TargetMode="External"/><Relationship Id="rId50" Type="http://schemas.openxmlformats.org/officeDocument/2006/relationships/hyperlink" Target="http://ivo.garant.ru/" TargetMode="External"/><Relationship Id="rId55" Type="http://schemas.openxmlformats.org/officeDocument/2006/relationships/hyperlink" Target="http://ivo.garant.ru/" TargetMode="External"/><Relationship Id="rId76" Type="http://schemas.openxmlformats.org/officeDocument/2006/relationships/hyperlink" Target="http://ivo.garant.ru/" TargetMode="External"/><Relationship Id="rId97" Type="http://schemas.openxmlformats.org/officeDocument/2006/relationships/hyperlink" Target="http://ivo.garant.ru/" TargetMode="External"/><Relationship Id="rId104" Type="http://schemas.openxmlformats.org/officeDocument/2006/relationships/hyperlink" Target="http://ivo.garant.ru/" TargetMode="External"/><Relationship Id="rId120" Type="http://schemas.openxmlformats.org/officeDocument/2006/relationships/hyperlink" Target="http://ivo.garant.ru/" TargetMode="External"/><Relationship Id="rId125" Type="http://schemas.openxmlformats.org/officeDocument/2006/relationships/hyperlink" Target="http://ivo.garant.ru/" TargetMode="External"/><Relationship Id="rId7" Type="http://schemas.openxmlformats.org/officeDocument/2006/relationships/hyperlink" Target="https://base.garant.ru/71428030/1cafb24d049dcd1e7707a22d98e9858f/" TargetMode="External"/><Relationship Id="rId71" Type="http://schemas.openxmlformats.org/officeDocument/2006/relationships/hyperlink" Target="http://ivo.garant.ru/" TargetMode="External"/><Relationship Id="rId92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base.garant.ru/71428030/b5dae26bebf2908c0e8dd3b8a66868fe/" TargetMode="External"/><Relationship Id="rId24" Type="http://schemas.openxmlformats.org/officeDocument/2006/relationships/hyperlink" Target="https://base.garant.ru/71428030/7a58987b486424ad79b62aa427dab1df/" TargetMode="External"/><Relationship Id="rId40" Type="http://schemas.openxmlformats.org/officeDocument/2006/relationships/hyperlink" Target="https://base.garant.ru/71428030/802464714d4d10a819efb803557e9689/" TargetMode="External"/><Relationship Id="rId45" Type="http://schemas.openxmlformats.org/officeDocument/2006/relationships/hyperlink" Target="http://ivo.garant.ru/" TargetMode="External"/><Relationship Id="rId66" Type="http://schemas.openxmlformats.org/officeDocument/2006/relationships/hyperlink" Target="http://ivo.garant.ru/" TargetMode="External"/><Relationship Id="rId87" Type="http://schemas.openxmlformats.org/officeDocument/2006/relationships/hyperlink" Target="http://ivo.garant.ru/" TargetMode="External"/><Relationship Id="rId110" Type="http://schemas.openxmlformats.org/officeDocument/2006/relationships/hyperlink" Target="http://ivo.garant.ru/" TargetMode="External"/><Relationship Id="rId115" Type="http://schemas.openxmlformats.org/officeDocument/2006/relationships/hyperlink" Target="http://ivo.garant.ru/" TargetMode="External"/><Relationship Id="rId131" Type="http://schemas.openxmlformats.org/officeDocument/2006/relationships/hyperlink" Target="http://ivo.garant.ru/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://ivo.garant.ru/" TargetMode="External"/><Relationship Id="rId82" Type="http://schemas.openxmlformats.org/officeDocument/2006/relationships/hyperlink" Target="http://ivo.garant.ru/" TargetMode="External"/><Relationship Id="rId19" Type="http://schemas.openxmlformats.org/officeDocument/2006/relationships/hyperlink" Target="https://base.garant.ru/71428030/b6e02e45ca70d110df0019b9fe339c7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7549</Words>
  <Characters>43032</Characters>
  <Application>Microsoft Office Word</Application>
  <DocSecurity>0</DocSecurity>
  <Lines>358</Lines>
  <Paragraphs>100</Paragraphs>
  <ScaleCrop>false</ScaleCrop>
  <Company>Microsoft</Company>
  <LinksUpToDate>false</LinksUpToDate>
  <CharactersWithSpaces>50481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2019-05-20T08:38:00Z</dcterms:created>
  <dcterms:modified xsi:type="dcterms:W3CDTF">2019-05-23T07:23:00Z</dcterms:modified>
</cp:coreProperties>
</file>