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03" w:rsidRPr="00206F03" w:rsidRDefault="00206F03" w:rsidP="00206F03">
      <w:pPr>
        <w:shd w:val="clear" w:color="auto" w:fill="D4D9BB"/>
        <w:spacing w:before="267" w:after="0" w:line="240" w:lineRule="auto"/>
        <w:ind w:left="667" w:right="667"/>
        <w:jc w:val="center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  <w:r w:rsidRPr="00206F03">
        <w:rPr>
          <w:rFonts w:ascii="Times New Roman" w:eastAsia="Times New Roman" w:hAnsi="Times New Roman" w:cs="Times New Roman"/>
          <w:b/>
          <w:bCs/>
          <w:color w:val="C0392B"/>
          <w:sz w:val="53"/>
          <w:lang w:eastAsia="ru-RU"/>
        </w:rPr>
        <w:t>РОДИТЕЛИ!</w:t>
      </w:r>
    </w:p>
    <w:p w:rsidR="00206F03" w:rsidRPr="00206F03" w:rsidRDefault="00206F03" w:rsidP="00206F03">
      <w:pPr>
        <w:shd w:val="clear" w:color="auto" w:fill="D4D9BB"/>
        <w:spacing w:before="267" w:after="0" w:line="240" w:lineRule="auto"/>
        <w:ind w:left="667" w:right="667"/>
        <w:jc w:val="both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  <w:r w:rsidRPr="00206F03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lang w:eastAsia="ru-RU"/>
        </w:rPr>
        <w:t>Вы отвечаете за жизнь и здоровье ваших детей. Разъясните им, что любой предмет, найденный на улице или в подъезде, может представлять опасность.</w:t>
      </w:r>
    </w:p>
    <w:p w:rsidR="00206F03" w:rsidRPr="00206F03" w:rsidRDefault="00206F03" w:rsidP="00206F03">
      <w:pPr>
        <w:shd w:val="clear" w:color="auto" w:fill="D4D9BB"/>
        <w:spacing w:before="267" w:after="0" w:line="240" w:lineRule="auto"/>
        <w:ind w:left="667" w:right="667"/>
        <w:jc w:val="both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Общие правила безопасности</w:t>
      </w:r>
    </w:p>
    <w:p w:rsidR="00206F03" w:rsidRPr="00206F03" w:rsidRDefault="00206F03" w:rsidP="00206F03">
      <w:pPr>
        <w:shd w:val="clear" w:color="auto" w:fill="D4D9BB"/>
        <w:spacing w:before="267" w:after="0" w:line="240" w:lineRule="auto"/>
        <w:ind w:left="667" w:right="667"/>
        <w:jc w:val="both"/>
        <w:rPr>
          <w:rFonts w:ascii="Tahoma" w:eastAsia="Times New Roman" w:hAnsi="Tahoma" w:cs="Tahoma"/>
          <w:color w:val="000000"/>
          <w:sz w:val="37"/>
          <w:szCs w:val="37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 террористическому акту невозможно подготовиться заранее, поэтому следует быть настороже всегда. Следует проявлять особую осторожность на многолюдных мероприятиях с </w:t>
      </w:r>
      <w:proofErr w:type="gramStart"/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тысячами участников</w:t>
      </w:r>
      <w:proofErr w:type="gramEnd"/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, в популярных развлекательных заведениях, торговых центрах.</w:t>
      </w:r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Обращайте внимание на подозрительных людей, предметы, на любые подозрительные мелочи</w:t>
      </w:r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подозрительные телефонные разговоры рядом стоящих лиц</w:t>
      </w:r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 сдаваемые или снимаемые по соседству квартиры, подвалы, подсобные помещения, склады, вокруг которых наблюдается странная активность</w:t>
      </w:r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Остерегайтесь людей с большими сумками, баулами и чемоданами, особенно, если они находятся в неожиданном месте (например, с баулом в кинотеатре или на празднике). </w:t>
      </w:r>
      <w:proofErr w:type="gramStart"/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Несмотря на то, что этот человек, скорее всего, окажется туристом или торговцем, все же лишняя осторожность не повредит)</w:t>
      </w:r>
      <w:proofErr w:type="gramEnd"/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Не поднимайте забытые посторонними людьми вещи: сумки, мобильные телефоны, кошельки и т.п.</w:t>
      </w:r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– будьте особенно осторожны – под такой одеждой террористы чаще всего прячут бомбы. Лучше всего держаться от него подальше и обратить на него внимание сотрудников правоохранительных органов</w:t>
      </w:r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Специалисты сообщают, что смертник, готовящийся к теракту, обычно выглядит чрезвычайно сосредоточено, губы плотно сжаты, либо медленно двигаются, как будто читая молитву</w:t>
      </w:r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lastRenderedPageBreak/>
        <w:t>В семье надо разработать план действий при чрезвычайных обстоятельствах. У всех членов семьи должны быть номера телефонов, адреса электронной почты друг друга для срочной связи. Также необходимо назначить место встречи, где вы сможете встретиться с членами вашей</w:t>
      </w:r>
    </w:p>
    <w:p w:rsidR="00206F03" w:rsidRPr="00206F03" w:rsidRDefault="00206F03" w:rsidP="00206F03">
      <w:pPr>
        <w:numPr>
          <w:ilvl w:val="0"/>
          <w:numId w:val="1"/>
        </w:numPr>
        <w:shd w:val="clear" w:color="auto" w:fill="D4D9BB"/>
        <w:spacing w:before="100" w:beforeAutospacing="1" w:after="0" w:line="240" w:lineRule="auto"/>
        <w:jc w:val="both"/>
        <w:rPr>
          <w:rFonts w:ascii="Tahoma" w:eastAsia="Times New Roman" w:hAnsi="Tahoma" w:cs="Tahoma"/>
          <w:color w:val="000000"/>
          <w:sz w:val="32"/>
          <w:szCs w:val="32"/>
          <w:lang w:eastAsia="ru-RU"/>
        </w:rPr>
      </w:pPr>
      <w:r w:rsidRPr="00206F03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семьи в экстренной ситуации. В случае эвакуации, обязательно возьмите с собой ваш набор предметов первой необходимости и документы</w:t>
      </w:r>
    </w:p>
    <w:p w:rsidR="00EB0E10" w:rsidRDefault="00EB0E10"/>
    <w:sectPr w:rsidR="00EB0E10" w:rsidSect="00EB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C03570"/>
    <w:multiLevelType w:val="multilevel"/>
    <w:tmpl w:val="966AE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08"/>
  <w:characterSpacingControl w:val="doNotCompress"/>
  <w:compat/>
  <w:rsids>
    <w:rsidRoot w:val="00206F03"/>
    <w:rsid w:val="00206F03"/>
    <w:rsid w:val="00EB0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6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06F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Company>Microsoft</Company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2019-05-22T09:10:00Z</dcterms:created>
  <dcterms:modified xsi:type="dcterms:W3CDTF">2019-05-22T09:10:00Z</dcterms:modified>
</cp:coreProperties>
</file>