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538" w:rsidRPr="00745FEB" w:rsidRDefault="00745FEB" w:rsidP="00D12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FEB">
        <w:rPr>
          <w:rFonts w:ascii="Times New Roman" w:hAnsi="Times New Roman" w:cs="Times New Roman"/>
          <w:b/>
          <w:sz w:val="28"/>
          <w:szCs w:val="28"/>
        </w:rPr>
        <w:t>Телефоны доверия и экстренных служб</w:t>
      </w:r>
    </w:p>
    <w:p w:rsidR="00AB4C0E" w:rsidRDefault="00AB4C0E" w:rsidP="00745FEB">
      <w:pPr>
        <w:pStyle w:val="a3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</w:p>
    <w:p w:rsidR="00AB4C0E" w:rsidRPr="00AB4C0E" w:rsidRDefault="00AB4C0E" w:rsidP="00AB4C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C0E">
        <w:rPr>
          <w:rFonts w:ascii="Times New Roman" w:hAnsi="Times New Roman" w:cs="Times New Roman"/>
          <w:color w:val="000000"/>
          <w:sz w:val="28"/>
          <w:szCs w:val="28"/>
        </w:rPr>
        <w:t xml:space="preserve">Дежурная служба Управления </w:t>
      </w:r>
    </w:p>
    <w:p w:rsidR="00AB4C0E" w:rsidRPr="00AB4C0E" w:rsidRDefault="00AB4C0E" w:rsidP="00AB4C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4C0E">
        <w:rPr>
          <w:rFonts w:ascii="Times New Roman" w:hAnsi="Times New Roman" w:cs="Times New Roman"/>
          <w:color w:val="000000"/>
          <w:sz w:val="28"/>
          <w:szCs w:val="28"/>
        </w:rPr>
        <w:t>ФСБ России                                        + 7 (343) 35-86-341</w:t>
      </w:r>
    </w:p>
    <w:p w:rsidR="00AB4C0E" w:rsidRDefault="00AB4C0E" w:rsidP="00745FEB">
      <w:pPr>
        <w:pStyle w:val="a3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</w:p>
    <w:p w:rsidR="00745FEB" w:rsidRPr="00745FEB" w:rsidRDefault="00AB4C0E" w:rsidP="00745FEB">
      <w:pPr>
        <w:pStyle w:val="a3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</w:t>
      </w:r>
      <w:r w:rsidR="00745FEB" w:rsidRPr="00745FEB">
        <w:rPr>
          <w:color w:val="000000" w:themeColor="text1"/>
          <w:sz w:val="28"/>
          <w:szCs w:val="28"/>
        </w:rPr>
        <w:t>елефоны доверия ГУ МВД России</w:t>
      </w:r>
    </w:p>
    <w:p w:rsidR="00745FEB" w:rsidRPr="00745FEB" w:rsidRDefault="00745FEB" w:rsidP="00745FEB">
      <w:pPr>
        <w:pStyle w:val="a3"/>
        <w:spacing w:before="0" w:beforeAutospacing="0" w:after="0" w:afterAutospacing="0"/>
        <w:jc w:val="both"/>
        <w:textAlignment w:val="top"/>
        <w:rPr>
          <w:color w:val="000000" w:themeColor="text1"/>
          <w:sz w:val="28"/>
          <w:szCs w:val="28"/>
        </w:rPr>
      </w:pPr>
      <w:r w:rsidRPr="00745FEB">
        <w:rPr>
          <w:color w:val="000000" w:themeColor="text1"/>
          <w:sz w:val="28"/>
          <w:szCs w:val="28"/>
        </w:rPr>
        <w:t xml:space="preserve">по Свердловской </w:t>
      </w:r>
      <w:proofErr w:type="gramStart"/>
      <w:r w:rsidRPr="00745FEB">
        <w:rPr>
          <w:color w:val="000000" w:themeColor="text1"/>
          <w:sz w:val="28"/>
          <w:szCs w:val="28"/>
        </w:rPr>
        <w:t xml:space="preserve">области:   </w:t>
      </w:r>
      <w:proofErr w:type="gramEnd"/>
      <w:r w:rsidRPr="00745FEB">
        <w:rPr>
          <w:color w:val="000000" w:themeColor="text1"/>
          <w:sz w:val="28"/>
          <w:szCs w:val="28"/>
        </w:rPr>
        <w:t xml:space="preserve">              +7 (343) 357-71-61; +7 (343) 358-70-71;</w:t>
      </w:r>
    </w:p>
    <w:p w:rsidR="00745FEB" w:rsidRDefault="00745FEB" w:rsidP="00745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5FEB" w:rsidRPr="00745FEB" w:rsidRDefault="00745FEB" w:rsidP="00745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Межмуниципальный отдел </w:t>
      </w:r>
    </w:p>
    <w:p w:rsidR="00745FEB" w:rsidRPr="00745FEB" w:rsidRDefault="00745FEB" w:rsidP="00745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МВД России "</w:t>
      </w:r>
      <w:proofErr w:type="spellStart"/>
      <w:r w:rsidRPr="00745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Ревдинский</w:t>
      </w:r>
      <w:proofErr w:type="spellEnd"/>
      <w:proofErr w:type="gramStart"/>
      <w:r w:rsidRPr="00745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":   </w:t>
      </w:r>
      <w:proofErr w:type="gramEnd"/>
      <w:r w:rsidRPr="00745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+7 (34397) </w:t>
      </w:r>
      <w:r w:rsidRPr="00745F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3-31-48</w:t>
      </w:r>
      <w:r w:rsidRPr="00745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45FEB" w:rsidRDefault="00745FEB" w:rsidP="00745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5FEB" w:rsidRPr="00745FEB" w:rsidRDefault="00745FEB" w:rsidP="00745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745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тделение полиции №17 </w:t>
      </w:r>
    </w:p>
    <w:p w:rsidR="00745FEB" w:rsidRPr="00745FEB" w:rsidRDefault="00745FEB" w:rsidP="00745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5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"Дислокация г. Дегтярск" </w:t>
      </w:r>
    </w:p>
    <w:p w:rsidR="00745FEB" w:rsidRPr="00745FEB" w:rsidRDefault="00745FEB" w:rsidP="00745F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45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 МВД России "</w:t>
      </w:r>
      <w:proofErr w:type="spellStart"/>
      <w:r w:rsidRPr="00745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Ревдинский</w:t>
      </w:r>
      <w:proofErr w:type="spellEnd"/>
      <w:proofErr w:type="gramStart"/>
      <w:r w:rsidRPr="00745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":   </w:t>
      </w:r>
      <w:proofErr w:type="gramEnd"/>
      <w:r w:rsidRPr="00745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+7 (34397) 6-10-89; 6-31-02; </w:t>
      </w:r>
      <w:r w:rsidRPr="00745F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6-10-97</w:t>
      </w:r>
    </w:p>
    <w:p w:rsidR="00745FEB" w:rsidRPr="00745FEB" w:rsidRDefault="00745FEB" w:rsidP="00745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5FEB" w:rsidRDefault="00745FEB" w:rsidP="00745F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45FEB">
        <w:rPr>
          <w:rFonts w:ascii="Times New Roman" w:hAnsi="Times New Roman" w:cs="Times New Roman"/>
          <w:color w:val="000000" w:themeColor="text1"/>
          <w:sz w:val="28"/>
          <w:szCs w:val="28"/>
        </w:rPr>
        <w:t>Единая  дежурно</w:t>
      </w:r>
      <w:proofErr w:type="gramEnd"/>
      <w:r w:rsidRPr="00745F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-диспетчерская служба МЧС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745F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112</w:t>
      </w:r>
    </w:p>
    <w:p w:rsidR="00867D06" w:rsidRDefault="00867D06" w:rsidP="00745F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7D06" w:rsidRDefault="00867D06" w:rsidP="00745F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Единая дежурно-диспетчерская служба</w:t>
      </w:r>
    </w:p>
    <w:p w:rsidR="00867D06" w:rsidRDefault="00AB4C0E" w:rsidP="00745F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867D06">
        <w:rPr>
          <w:rFonts w:ascii="Times New Roman" w:hAnsi="Times New Roman" w:cs="Times New Roman"/>
          <w:color w:val="000000" w:themeColor="text1"/>
          <w:sz w:val="28"/>
          <w:szCs w:val="28"/>
        </w:rPr>
        <w:t>ородского округа Дегтярск                + 7 (34397) 37-550</w:t>
      </w:r>
    </w:p>
    <w:p w:rsidR="00745FEB" w:rsidRPr="00745FEB" w:rsidRDefault="00745FEB" w:rsidP="00745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5FEB" w:rsidRDefault="00745FEB" w:rsidP="00745FE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5FEB">
        <w:rPr>
          <w:rFonts w:ascii="Times New Roman" w:hAnsi="Times New Roman" w:cs="Times New Roman"/>
          <w:color w:val="000000" w:themeColor="text1"/>
          <w:sz w:val="28"/>
          <w:szCs w:val="28"/>
        </w:rPr>
        <w:t>Абоненты оператора «Мотив» для вызова правоохранител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ьных сотрудников </w:t>
      </w:r>
      <w:r w:rsidRPr="00745FEB">
        <w:rPr>
          <w:rFonts w:ascii="Times New Roman" w:hAnsi="Times New Roman" w:cs="Times New Roman"/>
          <w:color w:val="000000" w:themeColor="text1"/>
          <w:sz w:val="28"/>
          <w:szCs w:val="28"/>
        </w:rPr>
        <w:t>должны набрать 102 или 902, абоненты МТС и «Мегафон» - 020, «Билайн» - 002, Теle2 - 102 или 02. Звонки на эти номера бесплатные.</w:t>
      </w:r>
    </w:p>
    <w:p w:rsidR="00745FEB" w:rsidRDefault="00745FEB" w:rsidP="00745F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8B3" w:rsidRDefault="009778B3" w:rsidP="00745FE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778B3" w:rsidSect="009778B3">
      <w:pgSz w:w="11906" w:h="16838"/>
      <w:pgMar w:top="567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EB"/>
    <w:rsid w:val="00745FEB"/>
    <w:rsid w:val="00867D06"/>
    <w:rsid w:val="009778B3"/>
    <w:rsid w:val="00A55F82"/>
    <w:rsid w:val="00AB4C0E"/>
    <w:rsid w:val="00D121FD"/>
    <w:rsid w:val="00D2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35923-9822-413D-B67E-905B15B4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2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usr3</cp:lastModifiedBy>
  <cp:revision>7</cp:revision>
  <cp:lastPrinted>2018-01-11T06:21:00Z</cp:lastPrinted>
  <dcterms:created xsi:type="dcterms:W3CDTF">2018-02-12T06:19:00Z</dcterms:created>
  <dcterms:modified xsi:type="dcterms:W3CDTF">2020-10-22T09:57:00Z</dcterms:modified>
</cp:coreProperties>
</file>