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7D0AE" w14:textId="4687C6E5" w:rsidR="000F18E7" w:rsidRPr="00375788" w:rsidRDefault="002C2F54" w:rsidP="00375788">
      <w:pPr>
        <w:spacing w:before="0" w:beforeAutospacing="0" w:after="0" w:afterAutospacing="0"/>
        <w:ind w:firstLine="426"/>
        <w:jc w:val="center"/>
        <w:rPr>
          <w:rFonts w:cstheme="minorHAnsi"/>
          <w:b/>
          <w:color w:val="000000"/>
          <w:sz w:val="24"/>
          <w:szCs w:val="24"/>
          <w:lang w:val="ru-RU"/>
        </w:rPr>
      </w:pPr>
      <w:r w:rsidRPr="00375788">
        <w:rPr>
          <w:rFonts w:cstheme="minorHAnsi"/>
          <w:b/>
          <w:color w:val="000000"/>
          <w:sz w:val="24"/>
          <w:szCs w:val="24"/>
          <w:lang w:val="ru-RU"/>
        </w:rPr>
        <w:t>Муниципальное автономное дошкольное образовательное учреждение</w:t>
      </w:r>
      <w:r w:rsidRPr="00375788">
        <w:rPr>
          <w:rFonts w:cstheme="minorHAnsi"/>
          <w:b/>
          <w:sz w:val="24"/>
          <w:szCs w:val="24"/>
          <w:lang w:val="ru-RU"/>
        </w:rPr>
        <w:br/>
      </w:r>
      <w:r w:rsidRPr="00375788">
        <w:rPr>
          <w:rFonts w:cstheme="minorHAnsi"/>
          <w:b/>
          <w:color w:val="000000"/>
          <w:sz w:val="24"/>
          <w:szCs w:val="24"/>
          <w:lang w:val="ru-RU"/>
        </w:rPr>
        <w:t>«Детский сад №</w:t>
      </w:r>
      <w:r w:rsidRPr="00375788">
        <w:rPr>
          <w:rFonts w:cstheme="minorHAnsi"/>
          <w:b/>
          <w:color w:val="000000"/>
          <w:sz w:val="24"/>
          <w:szCs w:val="24"/>
        </w:rPr>
        <w:t> </w:t>
      </w:r>
      <w:r w:rsidR="00375788" w:rsidRPr="00375788">
        <w:rPr>
          <w:rFonts w:cstheme="minorHAnsi"/>
          <w:b/>
          <w:color w:val="000000"/>
          <w:sz w:val="24"/>
          <w:szCs w:val="24"/>
          <w:lang w:val="ru-RU"/>
        </w:rPr>
        <w:t>1</w:t>
      </w:r>
      <w:r w:rsidRPr="00375788">
        <w:rPr>
          <w:rFonts w:cstheme="minorHAnsi"/>
          <w:b/>
          <w:color w:val="000000"/>
          <w:sz w:val="24"/>
          <w:szCs w:val="24"/>
          <w:lang w:val="ru-RU"/>
        </w:rPr>
        <w:t>»</w:t>
      </w:r>
    </w:p>
    <w:p w14:paraId="50615C0E" w14:textId="77777777" w:rsidR="002C2F54" w:rsidRPr="00375788" w:rsidRDefault="002C2F54" w:rsidP="00375788">
      <w:pPr>
        <w:spacing w:before="0" w:beforeAutospacing="0" w:after="0" w:afterAutospacing="0"/>
        <w:ind w:firstLine="426"/>
        <w:jc w:val="center"/>
        <w:rPr>
          <w:rFonts w:cstheme="minorHAnsi"/>
          <w:color w:val="000000"/>
          <w:sz w:val="24"/>
          <w:szCs w:val="24"/>
          <w:lang w:val="ru-RU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0"/>
        <w:gridCol w:w="4884"/>
      </w:tblGrid>
      <w:tr w:rsidR="002C2F54" w:rsidRPr="00375788" w14:paraId="318518B4" w14:textId="77777777" w:rsidTr="00501B51">
        <w:tc>
          <w:tcPr>
            <w:tcW w:w="4580" w:type="dxa"/>
          </w:tcPr>
          <w:p w14:paraId="4CB68DF0" w14:textId="54804C63" w:rsidR="002C2F54" w:rsidRPr="00375788" w:rsidRDefault="002C2F54" w:rsidP="00375788">
            <w:pPr>
              <w:spacing w:beforeAutospacing="0" w:afterAutospacing="0"/>
              <w:ind w:firstLine="426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375788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375788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375788"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375788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375788">
              <w:rPr>
                <w:rFonts w:cstheme="minorHAnsi"/>
                <w:color w:val="000000"/>
                <w:sz w:val="24"/>
                <w:szCs w:val="24"/>
                <w:lang w:val="ru-RU"/>
              </w:rPr>
              <w:t>МАДОУ «Детский сад №</w:t>
            </w:r>
            <w:r w:rsidRPr="0037578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="00375788" w:rsidRPr="00375788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375788">
              <w:rPr>
                <w:rFonts w:cstheme="minorHAnsi"/>
                <w:color w:val="000000"/>
                <w:sz w:val="24"/>
                <w:szCs w:val="24"/>
                <w:lang w:val="ru-RU"/>
              </w:rPr>
              <w:t>»</w:t>
            </w:r>
            <w:r w:rsidRPr="00375788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375788">
              <w:rPr>
                <w:rFonts w:cstheme="minorHAnsi"/>
                <w:color w:val="000000"/>
                <w:sz w:val="24"/>
                <w:szCs w:val="24"/>
                <w:lang w:val="ru-RU"/>
              </w:rPr>
              <w:t>(протокол от</w:t>
            </w:r>
            <w:r w:rsidRPr="0037578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375788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="00A948C0" w:rsidRPr="00375788"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  <w:r w:rsidRPr="00375788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  <w:r w:rsidR="00A948C0" w:rsidRPr="00375788">
              <w:rPr>
                <w:rFonts w:cstheme="minorHAnsi"/>
                <w:color w:val="000000"/>
                <w:sz w:val="24"/>
                <w:szCs w:val="24"/>
                <w:lang w:val="ru-RU"/>
              </w:rPr>
              <w:t>08</w:t>
            </w:r>
            <w:r w:rsidRPr="00375788">
              <w:rPr>
                <w:rFonts w:cstheme="minorHAnsi"/>
                <w:color w:val="000000"/>
                <w:sz w:val="24"/>
                <w:szCs w:val="24"/>
                <w:lang w:val="ru-RU"/>
              </w:rPr>
              <w:t>.202</w:t>
            </w:r>
            <w:r w:rsidR="00A948C0" w:rsidRPr="00375788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Pr="0037578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№</w:t>
            </w:r>
            <w:r w:rsidRPr="0037578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="00A948C0" w:rsidRPr="00375788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375788">
              <w:rPr>
                <w:rFonts w:cstheme="minorHAnsi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884" w:type="dxa"/>
          </w:tcPr>
          <w:p w14:paraId="3EDBF5D8" w14:textId="7B2106FF" w:rsidR="002C2F54" w:rsidRPr="00375788" w:rsidRDefault="00F20C73" w:rsidP="00375788">
            <w:pPr>
              <w:spacing w:beforeAutospacing="0" w:afterAutospacing="0"/>
              <w:ind w:firstLine="426"/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75788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14:paraId="759EC251" w14:textId="20FB9DBF" w:rsidR="002C2F54" w:rsidRPr="00375788" w:rsidRDefault="00375788" w:rsidP="00375788">
            <w:pPr>
              <w:spacing w:beforeAutospacing="0" w:afterAutospacing="0"/>
              <w:ind w:firstLine="426"/>
              <w:jc w:val="right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375788"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</w:t>
            </w:r>
            <w:r w:rsidR="002C2F54" w:rsidRPr="0037578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МАДОУ</w:t>
            </w:r>
          </w:p>
          <w:p w14:paraId="61AF3F61" w14:textId="69D37C6D" w:rsidR="002C2F54" w:rsidRPr="00375788" w:rsidRDefault="002C2F54" w:rsidP="00375788">
            <w:pPr>
              <w:spacing w:beforeAutospacing="0" w:afterAutospacing="0"/>
              <w:ind w:firstLine="426"/>
              <w:jc w:val="right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37578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«Детский сад № </w:t>
            </w:r>
            <w:r w:rsidR="00375788" w:rsidRPr="00375788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375788">
              <w:rPr>
                <w:rFonts w:cstheme="minorHAnsi"/>
                <w:color w:val="000000"/>
                <w:sz w:val="24"/>
                <w:szCs w:val="24"/>
                <w:lang w:val="ru-RU"/>
              </w:rPr>
              <w:t>»</w:t>
            </w:r>
          </w:p>
          <w:p w14:paraId="125B2583" w14:textId="24B2EE53" w:rsidR="00A948C0" w:rsidRPr="00375788" w:rsidRDefault="00375788" w:rsidP="00375788">
            <w:pPr>
              <w:spacing w:beforeAutospacing="0" w:afterAutospacing="0"/>
              <w:ind w:firstLine="426"/>
              <w:jc w:val="right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375788">
              <w:rPr>
                <w:rFonts w:cstheme="minorHAnsi"/>
                <w:color w:val="000000"/>
                <w:sz w:val="24"/>
                <w:szCs w:val="24"/>
                <w:lang w:val="ru-RU"/>
              </w:rPr>
              <w:t>С.М. Игошина</w:t>
            </w:r>
          </w:p>
          <w:p w14:paraId="216EC4EA" w14:textId="74DEB8AA" w:rsidR="00A948C0" w:rsidRPr="00375788" w:rsidRDefault="00A948C0" w:rsidP="00375788">
            <w:pPr>
              <w:spacing w:beforeAutospacing="0" w:afterAutospacing="0"/>
              <w:ind w:firstLine="426"/>
              <w:jc w:val="right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37578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Приказ от 26.08.2025 № </w:t>
            </w:r>
            <w:r w:rsidR="00375788" w:rsidRPr="00375788">
              <w:rPr>
                <w:rFonts w:cstheme="minorHAnsi"/>
                <w:color w:val="000000"/>
                <w:sz w:val="24"/>
                <w:szCs w:val="24"/>
                <w:lang w:val="ru-RU"/>
              </w:rPr>
              <w:t>71/1</w:t>
            </w:r>
          </w:p>
        </w:tc>
      </w:tr>
    </w:tbl>
    <w:p w14:paraId="7CF83784" w14:textId="77777777" w:rsidR="000F18E7" w:rsidRPr="00375788" w:rsidRDefault="000F18E7" w:rsidP="00375788">
      <w:pPr>
        <w:spacing w:before="0" w:beforeAutospacing="0" w:after="0" w:afterAutospacing="0"/>
        <w:ind w:firstLine="426"/>
        <w:rPr>
          <w:rFonts w:cstheme="minorHAnsi"/>
          <w:color w:val="000000"/>
          <w:sz w:val="24"/>
          <w:szCs w:val="24"/>
          <w:lang w:val="ru-RU"/>
        </w:rPr>
      </w:pPr>
    </w:p>
    <w:p w14:paraId="5976AEC6" w14:textId="77777777" w:rsidR="000F18E7" w:rsidRPr="00375788" w:rsidRDefault="002C2F54" w:rsidP="00375788">
      <w:pPr>
        <w:spacing w:before="0" w:beforeAutospacing="0" w:after="0" w:afterAutospacing="0"/>
        <w:ind w:firstLine="426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b/>
          <w:bCs/>
          <w:color w:val="000000"/>
          <w:sz w:val="24"/>
          <w:szCs w:val="24"/>
          <w:lang w:val="ru-RU"/>
        </w:rPr>
        <w:t>Положение о</w:t>
      </w:r>
      <w:r w:rsidRPr="00375788">
        <w:rPr>
          <w:rFonts w:cstheme="minorHAnsi"/>
          <w:b/>
          <w:bCs/>
          <w:color w:val="000000"/>
          <w:sz w:val="24"/>
          <w:szCs w:val="24"/>
        </w:rPr>
        <w:t> </w:t>
      </w:r>
      <w:r w:rsidRPr="00375788">
        <w:rPr>
          <w:rFonts w:cstheme="minorHAnsi"/>
          <w:b/>
          <w:bCs/>
          <w:color w:val="000000"/>
          <w:sz w:val="24"/>
          <w:szCs w:val="24"/>
          <w:lang w:val="ru-RU"/>
        </w:rPr>
        <w:t>внутренней системе оценки качества образования</w:t>
      </w:r>
    </w:p>
    <w:p w14:paraId="391BCA75" w14:textId="77777777" w:rsidR="000F18E7" w:rsidRPr="00375788" w:rsidRDefault="002C2F54" w:rsidP="00375788">
      <w:pPr>
        <w:spacing w:before="0" w:beforeAutospacing="0" w:after="0" w:afterAutospacing="0"/>
        <w:ind w:firstLine="426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7A32ACE3" w14:textId="32D80C96" w:rsidR="000F18E7" w:rsidRPr="00375788" w:rsidRDefault="002C2F54" w:rsidP="00375788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 xml:space="preserve">1.1. Настоящее </w:t>
      </w:r>
      <w:r w:rsidR="00501B51">
        <w:rPr>
          <w:rFonts w:cstheme="minorHAnsi"/>
          <w:color w:val="000000"/>
          <w:sz w:val="24"/>
          <w:szCs w:val="24"/>
          <w:lang w:val="ru-RU"/>
        </w:rPr>
        <w:t>П</w:t>
      </w:r>
      <w:r w:rsidRPr="00375788">
        <w:rPr>
          <w:rFonts w:cstheme="minorHAnsi"/>
          <w:color w:val="000000"/>
          <w:sz w:val="24"/>
          <w:szCs w:val="24"/>
          <w:lang w:val="ru-RU"/>
        </w:rPr>
        <w:t>оложение о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внутренней системе оценки качества образования (далее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– Положение)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 xml:space="preserve">Муниципальном </w:t>
      </w:r>
      <w:r w:rsidR="00B53EA1" w:rsidRPr="00375788">
        <w:rPr>
          <w:rFonts w:cstheme="minorHAnsi"/>
          <w:color w:val="000000"/>
          <w:sz w:val="24"/>
          <w:szCs w:val="24"/>
          <w:lang w:val="ru-RU"/>
        </w:rPr>
        <w:t>автономном</w:t>
      </w:r>
      <w:r w:rsidRPr="00375788">
        <w:rPr>
          <w:rFonts w:cstheme="minorHAnsi"/>
          <w:color w:val="000000"/>
          <w:sz w:val="24"/>
          <w:szCs w:val="24"/>
          <w:lang w:val="ru-RU"/>
        </w:rPr>
        <w:t xml:space="preserve"> дошкольном образовательном учреждении «Детский сад №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="00375788" w:rsidRPr="00375788">
        <w:rPr>
          <w:rFonts w:cstheme="minorHAnsi"/>
          <w:color w:val="000000"/>
          <w:sz w:val="24"/>
          <w:szCs w:val="24"/>
          <w:lang w:val="ru-RU"/>
        </w:rPr>
        <w:t>1</w:t>
      </w:r>
      <w:r w:rsidRPr="00375788">
        <w:rPr>
          <w:rFonts w:cstheme="minorHAnsi"/>
          <w:color w:val="000000"/>
          <w:sz w:val="24"/>
          <w:szCs w:val="24"/>
          <w:lang w:val="ru-RU"/>
        </w:rPr>
        <w:t>» (далее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– детский сад):</w:t>
      </w:r>
    </w:p>
    <w:p w14:paraId="051F7E20" w14:textId="77777777" w:rsidR="000F18E7" w:rsidRPr="00375788" w:rsidRDefault="002C2F54" w:rsidP="00375788">
      <w:pPr>
        <w:numPr>
          <w:ilvl w:val="0"/>
          <w:numId w:val="1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определяет направления внутренней оценки качества образования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состав контрольно-оценочных процедур;</w:t>
      </w:r>
    </w:p>
    <w:p w14:paraId="24363644" w14:textId="77777777" w:rsidR="000F18E7" w:rsidRPr="00375788" w:rsidRDefault="002C2F54" w:rsidP="00375788">
      <w:pPr>
        <w:numPr>
          <w:ilvl w:val="0"/>
          <w:numId w:val="1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регламентирует порядок организации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проведения контрольно-оценочных процедур;</w:t>
      </w:r>
    </w:p>
    <w:p w14:paraId="4ECCA1B9" w14:textId="77777777" w:rsidR="000F18E7" w:rsidRPr="00375788" w:rsidRDefault="002C2F54" w:rsidP="00375788">
      <w:pPr>
        <w:numPr>
          <w:ilvl w:val="0"/>
          <w:numId w:val="1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закрепляет критерии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формы оценки по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различным направлениям;</w:t>
      </w:r>
    </w:p>
    <w:p w14:paraId="1B6519F0" w14:textId="77777777" w:rsidR="000F18E7" w:rsidRPr="00375788" w:rsidRDefault="002C2F54" w:rsidP="00375788">
      <w:pPr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учитывает федеральные требования к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 xml:space="preserve">порядку процедуры </w:t>
      </w:r>
      <w:proofErr w:type="spellStart"/>
      <w:r w:rsidRPr="00375788">
        <w:rPr>
          <w:rFonts w:cstheme="minorHAnsi"/>
          <w:color w:val="000000"/>
          <w:sz w:val="24"/>
          <w:szCs w:val="24"/>
          <w:lang w:val="ru-RU"/>
        </w:rPr>
        <w:t>самообследования</w:t>
      </w:r>
      <w:proofErr w:type="spellEnd"/>
      <w:r w:rsidRPr="00375788">
        <w:rPr>
          <w:rFonts w:cstheme="minorHAnsi"/>
          <w:color w:val="000000"/>
          <w:sz w:val="24"/>
          <w:szCs w:val="24"/>
          <w:lang w:val="ru-RU"/>
        </w:rPr>
        <w:t xml:space="preserve"> образовательной организации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параметры, используемые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процессе федерального государственного контроля качества образования.</w:t>
      </w:r>
    </w:p>
    <w:p w14:paraId="10A0DCF7" w14:textId="77777777" w:rsidR="000F18E7" w:rsidRPr="00375788" w:rsidRDefault="002C2F54" w:rsidP="00375788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1.2. Настоящее Положение разработано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соответствии:</w:t>
      </w:r>
    </w:p>
    <w:p w14:paraId="06499BDE" w14:textId="77777777" w:rsidR="000F18E7" w:rsidRPr="00375788" w:rsidRDefault="002C2F54" w:rsidP="00375788">
      <w:pPr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с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Федеральным законом от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29.12.2012 №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273-ФЗ «Об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образовании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Российской Федерации»;</w:t>
      </w:r>
    </w:p>
    <w:p w14:paraId="50ED4699" w14:textId="77777777" w:rsidR="000F18E7" w:rsidRPr="00375788" w:rsidRDefault="002C2F54" w:rsidP="00375788">
      <w:pPr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375788">
        <w:rPr>
          <w:rFonts w:cstheme="minorHAnsi"/>
          <w:color w:val="000000"/>
          <w:sz w:val="24"/>
          <w:szCs w:val="24"/>
          <w:lang w:val="ru-RU"/>
        </w:rPr>
        <w:t>Минобрнауки</w:t>
      </w:r>
      <w:proofErr w:type="spellEnd"/>
      <w:r w:rsidRPr="00375788">
        <w:rPr>
          <w:rFonts w:cstheme="minorHAnsi"/>
          <w:color w:val="000000"/>
          <w:sz w:val="24"/>
          <w:szCs w:val="24"/>
          <w:lang w:val="ru-RU"/>
        </w:rPr>
        <w:t xml:space="preserve"> от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17.10.2013 №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1155 «Об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утверждении федерального государственного образовательного стандарта дошкольного образования»;</w:t>
      </w:r>
    </w:p>
    <w:p w14:paraId="39BA4934" w14:textId="77777777" w:rsidR="000F18E7" w:rsidRPr="00375788" w:rsidRDefault="002C2F54" w:rsidP="00375788">
      <w:pPr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государственной программой РФ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«Развитие образования», утвержденной постановлением Правительства от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26.12.2017 №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1642;</w:t>
      </w:r>
    </w:p>
    <w:p w14:paraId="3A971FC4" w14:textId="77777777" w:rsidR="000F18E7" w:rsidRPr="00375788" w:rsidRDefault="002C2F54" w:rsidP="00375788">
      <w:pPr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 xml:space="preserve">Порядком проведения </w:t>
      </w:r>
      <w:proofErr w:type="spellStart"/>
      <w:r w:rsidRPr="00375788">
        <w:rPr>
          <w:rFonts w:cstheme="minorHAnsi"/>
          <w:color w:val="000000"/>
          <w:sz w:val="24"/>
          <w:szCs w:val="24"/>
          <w:lang w:val="ru-RU"/>
        </w:rPr>
        <w:t>самообследования</w:t>
      </w:r>
      <w:proofErr w:type="spellEnd"/>
      <w:r w:rsidRPr="00375788">
        <w:rPr>
          <w:rFonts w:cstheme="minorHAnsi"/>
          <w:color w:val="000000"/>
          <w:sz w:val="24"/>
          <w:szCs w:val="24"/>
          <w:lang w:val="ru-RU"/>
        </w:rPr>
        <w:t xml:space="preserve">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 xml:space="preserve">образовательной организации, утвержденным приказом </w:t>
      </w:r>
      <w:proofErr w:type="spellStart"/>
      <w:r w:rsidRPr="00375788">
        <w:rPr>
          <w:rFonts w:cstheme="minorHAnsi"/>
          <w:color w:val="000000"/>
          <w:sz w:val="24"/>
          <w:szCs w:val="24"/>
          <w:lang w:val="ru-RU"/>
        </w:rPr>
        <w:t>Минобрнауки</w:t>
      </w:r>
      <w:proofErr w:type="spellEnd"/>
      <w:r w:rsidRPr="00375788">
        <w:rPr>
          <w:rFonts w:cstheme="minorHAnsi"/>
          <w:color w:val="000000"/>
          <w:sz w:val="24"/>
          <w:szCs w:val="24"/>
          <w:lang w:val="ru-RU"/>
        </w:rPr>
        <w:t xml:space="preserve"> от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14.06.2013 №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462;</w:t>
      </w:r>
    </w:p>
    <w:p w14:paraId="52AA6DCE" w14:textId="77777777" w:rsidR="000F18E7" w:rsidRPr="00375788" w:rsidRDefault="002C2F54" w:rsidP="00375788">
      <w:pPr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375788">
        <w:rPr>
          <w:rFonts w:cstheme="minorHAnsi"/>
          <w:color w:val="000000"/>
          <w:sz w:val="24"/>
          <w:szCs w:val="24"/>
          <w:lang w:val="ru-RU"/>
        </w:rPr>
        <w:t>Минобрнауки</w:t>
      </w:r>
      <w:proofErr w:type="spellEnd"/>
      <w:r w:rsidRPr="00375788">
        <w:rPr>
          <w:rFonts w:cstheme="minorHAnsi"/>
          <w:color w:val="000000"/>
          <w:sz w:val="24"/>
          <w:szCs w:val="24"/>
          <w:lang w:val="ru-RU"/>
        </w:rPr>
        <w:t xml:space="preserve"> от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10.12.2013 №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1324 «Об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 xml:space="preserve">утверждении показателей деятельности образовательной организации, подлежащей </w:t>
      </w:r>
      <w:proofErr w:type="spellStart"/>
      <w:r w:rsidRPr="00375788">
        <w:rPr>
          <w:rFonts w:cstheme="minorHAnsi"/>
          <w:color w:val="000000"/>
          <w:sz w:val="24"/>
          <w:szCs w:val="24"/>
          <w:lang w:val="ru-RU"/>
        </w:rPr>
        <w:t>самообследованию</w:t>
      </w:r>
      <w:proofErr w:type="spellEnd"/>
      <w:r w:rsidRPr="00375788">
        <w:rPr>
          <w:rFonts w:cstheme="minorHAnsi"/>
          <w:color w:val="000000"/>
          <w:sz w:val="24"/>
          <w:szCs w:val="24"/>
          <w:lang w:val="ru-RU"/>
        </w:rPr>
        <w:t>»;</w:t>
      </w:r>
    </w:p>
    <w:p w14:paraId="6F435C3D" w14:textId="77777777" w:rsidR="000F18E7" w:rsidRPr="00375788" w:rsidRDefault="002C2F54" w:rsidP="00375788">
      <w:pPr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375788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375788">
        <w:rPr>
          <w:rFonts w:cstheme="minorHAnsi"/>
          <w:color w:val="000000"/>
          <w:sz w:val="24"/>
          <w:szCs w:val="24"/>
          <w:lang w:val="ru-RU"/>
        </w:rPr>
        <w:t xml:space="preserve"> от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13.03.2019 №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114 «Об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 xml:space="preserve">утверждении показателей, характеризующих общие критерии </w:t>
      </w:r>
      <w:proofErr w:type="gramStart"/>
      <w:r w:rsidRPr="00375788">
        <w:rPr>
          <w:rFonts w:cstheme="minorHAnsi"/>
          <w:color w:val="000000"/>
          <w:sz w:val="24"/>
          <w:szCs w:val="24"/>
          <w:lang w:val="ru-RU"/>
        </w:rPr>
        <w:t>оценки качества условий осуществления образовательной деятельности</w:t>
      </w:r>
      <w:proofErr w:type="gramEnd"/>
      <w:r w:rsidRPr="00375788">
        <w:rPr>
          <w:rFonts w:cstheme="minorHAnsi"/>
          <w:color w:val="000000"/>
          <w:sz w:val="24"/>
          <w:szCs w:val="24"/>
          <w:lang w:val="ru-RU"/>
        </w:rPr>
        <w:t xml:space="preserve"> организациями, осуществляющими образовательную деятельность по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программам»;</w:t>
      </w:r>
    </w:p>
    <w:p w14:paraId="0636794A" w14:textId="5F938784" w:rsidR="000F18E7" w:rsidRPr="00375788" w:rsidRDefault="00375788" w:rsidP="00375788">
      <w:pPr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У</w:t>
      </w:r>
      <w:proofErr w:type="spellStart"/>
      <w:r w:rsidR="002C2F54" w:rsidRPr="00375788">
        <w:rPr>
          <w:rFonts w:cstheme="minorHAnsi"/>
          <w:color w:val="000000"/>
          <w:sz w:val="24"/>
          <w:szCs w:val="24"/>
        </w:rPr>
        <w:t>ставом</w:t>
      </w:r>
      <w:proofErr w:type="spellEnd"/>
      <w:r w:rsidR="002C2F54"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2C2F54" w:rsidRPr="00375788">
        <w:rPr>
          <w:rFonts w:cstheme="minorHAnsi"/>
          <w:color w:val="000000"/>
          <w:sz w:val="24"/>
          <w:szCs w:val="24"/>
        </w:rPr>
        <w:t>детского</w:t>
      </w:r>
      <w:proofErr w:type="spellEnd"/>
      <w:r w:rsidR="002C2F54"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2C2F54" w:rsidRPr="00375788">
        <w:rPr>
          <w:rFonts w:cstheme="minorHAnsi"/>
          <w:color w:val="000000"/>
          <w:sz w:val="24"/>
          <w:szCs w:val="24"/>
        </w:rPr>
        <w:t>сада</w:t>
      </w:r>
      <w:proofErr w:type="spellEnd"/>
      <w:r w:rsidR="002C2F54" w:rsidRPr="00375788">
        <w:rPr>
          <w:rFonts w:cstheme="minorHAnsi"/>
          <w:color w:val="000000"/>
          <w:sz w:val="24"/>
          <w:szCs w:val="24"/>
        </w:rPr>
        <w:t>;</w:t>
      </w:r>
    </w:p>
    <w:p w14:paraId="72D7B95D" w14:textId="77777777" w:rsidR="000F18E7" w:rsidRPr="00375788" w:rsidRDefault="002C2F54" w:rsidP="00375788">
      <w:pPr>
        <w:numPr>
          <w:ilvl w:val="0"/>
          <w:numId w:val="2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локальными нормативными актами детского сада.</w:t>
      </w:r>
    </w:p>
    <w:p w14:paraId="58EF0870" w14:textId="77777777" w:rsidR="000F18E7" w:rsidRPr="00375788" w:rsidRDefault="002C2F54" w:rsidP="00375788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1.3.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настоящем Положении используются следующие термины:</w:t>
      </w:r>
    </w:p>
    <w:p w14:paraId="6523A101" w14:textId="77777777" w:rsidR="000F18E7" w:rsidRPr="00375788" w:rsidRDefault="002C2F54" w:rsidP="00375788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b/>
          <w:bCs/>
          <w:color w:val="000000"/>
          <w:sz w:val="24"/>
          <w:szCs w:val="24"/>
          <w:lang w:val="ru-RU"/>
        </w:rPr>
        <w:t>Качество образования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– комплексная характеристика образования, выражающая степень его соответствия требованиям действующего законодательства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РФ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части обеспечения государственных гарантий на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основе единства обязательных требований к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условиям реализации образовательных программ дошкольного образования.</w:t>
      </w:r>
    </w:p>
    <w:p w14:paraId="22E487EB" w14:textId="77777777" w:rsidR="000F18E7" w:rsidRPr="00375788" w:rsidRDefault="002C2F54" w:rsidP="00375788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b/>
          <w:bCs/>
          <w:color w:val="000000"/>
          <w:sz w:val="24"/>
          <w:szCs w:val="24"/>
          <w:lang w:val="ru-RU"/>
        </w:rPr>
        <w:t>Качество условий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– выполнение санитарно-гигиенических норм организации образовательного процесса; организация питания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ДОО; реализация мер по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обеспечению безопасности воспитанников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ходе организации образовательного процесса.</w:t>
      </w:r>
    </w:p>
    <w:p w14:paraId="343F1312" w14:textId="77777777" w:rsidR="000F18E7" w:rsidRPr="00375788" w:rsidRDefault="002C2F54" w:rsidP="00375788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b/>
          <w:bCs/>
          <w:color w:val="000000"/>
          <w:sz w:val="24"/>
          <w:szCs w:val="24"/>
          <w:lang w:val="ru-RU"/>
        </w:rPr>
        <w:t>Оценка качества образования</w:t>
      </w:r>
      <w:r w:rsidRPr="00375788">
        <w:rPr>
          <w:rFonts w:cstheme="minorHAnsi"/>
          <w:b/>
          <w:bCs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– процесс,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результате которого определяется степень соответствия измеряемых образовательных результатов, условий их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обеспечения зафиксированной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нормативных документах системе требований к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качеству образования.</w:t>
      </w:r>
    </w:p>
    <w:p w14:paraId="72CB6510" w14:textId="77777777" w:rsidR="000F18E7" w:rsidRPr="00375788" w:rsidRDefault="002C2F54" w:rsidP="00375788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Внутренняя система оценки качества образования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– целостная система диагностических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оценочных процедур, реализуемых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ДОО. Критерий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– признак, на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основании которого производится оценка, классификация оцениваемого объекта.</w:t>
      </w:r>
    </w:p>
    <w:p w14:paraId="7FF11A9C" w14:textId="77777777" w:rsidR="000F18E7" w:rsidRPr="00375788" w:rsidRDefault="002C2F54" w:rsidP="00375788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b/>
          <w:bCs/>
          <w:color w:val="000000"/>
          <w:sz w:val="24"/>
          <w:szCs w:val="24"/>
          <w:lang w:val="ru-RU"/>
        </w:rPr>
        <w:t>Мониторинг в</w:t>
      </w:r>
      <w:r w:rsidRPr="00375788">
        <w:rPr>
          <w:rFonts w:cstheme="minorHAnsi"/>
          <w:b/>
          <w:bCs/>
          <w:color w:val="000000"/>
          <w:sz w:val="24"/>
          <w:szCs w:val="24"/>
        </w:rPr>
        <w:t> </w:t>
      </w:r>
      <w:r w:rsidRPr="00375788">
        <w:rPr>
          <w:rFonts w:cstheme="minorHAnsi"/>
          <w:b/>
          <w:bCs/>
          <w:color w:val="000000"/>
          <w:sz w:val="24"/>
          <w:szCs w:val="24"/>
          <w:lang w:val="ru-RU"/>
        </w:rPr>
        <w:t>системе образования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–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достижения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обеспечения общепризнанной, зафиксированной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нормативных документах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локальных актах системе государственно-общественных требований к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качеству образования, а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также личностным ожиданиям участников образовательного процесса.</w:t>
      </w:r>
    </w:p>
    <w:p w14:paraId="5F96BFFE" w14:textId="77777777" w:rsidR="000F18E7" w:rsidRPr="00375788" w:rsidRDefault="002C2F54" w:rsidP="00375788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b/>
          <w:bCs/>
          <w:color w:val="000000"/>
          <w:sz w:val="24"/>
          <w:szCs w:val="24"/>
          <w:lang w:val="ru-RU"/>
        </w:rPr>
        <w:t>Измерение</w:t>
      </w:r>
      <w:r w:rsidRPr="00375788">
        <w:rPr>
          <w:rFonts w:cstheme="minorHAnsi"/>
          <w:b/>
          <w:bCs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– метод регистрации состояния качества образования, а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также оценка уровня образовательных достижений, которые имеют стандартизированную форму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содержание которых соответствует реализуемым образовательным программам.</w:t>
      </w:r>
    </w:p>
    <w:p w14:paraId="35504DB6" w14:textId="77777777" w:rsidR="000F18E7" w:rsidRPr="00375788" w:rsidRDefault="002C2F54" w:rsidP="00375788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1.4.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качестве источников данных для оценки качества образования используются:</w:t>
      </w:r>
    </w:p>
    <w:p w14:paraId="64C2222C" w14:textId="77777777" w:rsidR="000F18E7" w:rsidRPr="00375788" w:rsidRDefault="002C2F54" w:rsidP="00375788">
      <w:pPr>
        <w:numPr>
          <w:ilvl w:val="0"/>
          <w:numId w:val="3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анализ результатов внутреннего контроля образовательной деятельности;</w:t>
      </w:r>
    </w:p>
    <w:p w14:paraId="06A5D0C6" w14:textId="77777777" w:rsidR="000F18E7" w:rsidRPr="00375788" w:rsidRDefault="002C2F54" w:rsidP="00375788">
      <w:pPr>
        <w:numPr>
          <w:ilvl w:val="0"/>
          <w:numId w:val="3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75788">
        <w:rPr>
          <w:rFonts w:cstheme="minorHAnsi"/>
          <w:color w:val="000000"/>
          <w:sz w:val="24"/>
          <w:szCs w:val="24"/>
        </w:rPr>
        <w:t>педагогический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мониторинг</w:t>
      </w:r>
      <w:proofErr w:type="spellEnd"/>
      <w:r w:rsidRPr="00375788">
        <w:rPr>
          <w:rFonts w:cstheme="minorHAnsi"/>
          <w:color w:val="000000"/>
          <w:sz w:val="24"/>
          <w:szCs w:val="24"/>
        </w:rPr>
        <w:t>;</w:t>
      </w:r>
    </w:p>
    <w:p w14:paraId="2246E6CA" w14:textId="77777777" w:rsidR="000F18E7" w:rsidRPr="00375788" w:rsidRDefault="002C2F54" w:rsidP="00375788">
      <w:pPr>
        <w:numPr>
          <w:ilvl w:val="0"/>
          <w:numId w:val="3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75788">
        <w:rPr>
          <w:rFonts w:cstheme="minorHAnsi"/>
          <w:color w:val="000000"/>
          <w:sz w:val="24"/>
          <w:szCs w:val="24"/>
        </w:rPr>
        <w:t>психолого-педагогическая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диагностика</w:t>
      </w:r>
      <w:proofErr w:type="spellEnd"/>
      <w:r w:rsidRPr="00375788">
        <w:rPr>
          <w:rFonts w:cstheme="minorHAnsi"/>
          <w:color w:val="000000"/>
          <w:sz w:val="24"/>
          <w:szCs w:val="24"/>
        </w:rPr>
        <w:t>;</w:t>
      </w:r>
    </w:p>
    <w:p w14:paraId="1510A954" w14:textId="77777777" w:rsidR="000F18E7" w:rsidRPr="00375788" w:rsidRDefault="002C2F54" w:rsidP="00375788">
      <w:pPr>
        <w:numPr>
          <w:ilvl w:val="0"/>
          <w:numId w:val="3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социологическое анкетирование (участников образовательных отношений);</w:t>
      </w:r>
    </w:p>
    <w:p w14:paraId="3B3CBC1B" w14:textId="77777777" w:rsidR="000F18E7" w:rsidRPr="00375788" w:rsidRDefault="002C2F54" w:rsidP="00375788">
      <w:pPr>
        <w:numPr>
          <w:ilvl w:val="0"/>
          <w:numId w:val="3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аналитические отчеты педагогов ДОО (об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итогах реализации ОП</w:t>
      </w:r>
      <w:r w:rsidRPr="00375788">
        <w:rPr>
          <w:rFonts w:cstheme="minorHAnsi"/>
          <w:color w:val="000000"/>
          <w:sz w:val="24"/>
          <w:szCs w:val="24"/>
        </w:rPr>
        <w:t> </w:t>
      </w:r>
      <w:proofErr w:type="gramStart"/>
      <w:r w:rsidRPr="00375788">
        <w:rPr>
          <w:rFonts w:cstheme="minorHAnsi"/>
          <w:color w:val="000000"/>
          <w:sz w:val="24"/>
          <w:szCs w:val="24"/>
          <w:lang w:val="ru-RU"/>
        </w:rPr>
        <w:t>ДО</w:t>
      </w:r>
      <w:proofErr w:type="gramEnd"/>
      <w:r w:rsidRPr="00375788">
        <w:rPr>
          <w:rFonts w:cstheme="minorHAnsi"/>
          <w:color w:val="000000"/>
          <w:sz w:val="24"/>
          <w:szCs w:val="24"/>
          <w:lang w:val="ru-RU"/>
        </w:rPr>
        <w:t>, созданных условиях для качественной реализации ОП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ДО);</w:t>
      </w:r>
    </w:p>
    <w:p w14:paraId="24092151" w14:textId="77777777" w:rsidR="000F18E7" w:rsidRPr="00375788" w:rsidRDefault="002C2F54" w:rsidP="00375788">
      <w:pPr>
        <w:numPr>
          <w:ilvl w:val="0"/>
          <w:numId w:val="3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наблюдение организованной образовательной деятельности, мероприятий, организуемых педагогами ДОО.</w:t>
      </w:r>
    </w:p>
    <w:p w14:paraId="0D4FDB2C" w14:textId="77777777" w:rsidR="000F18E7" w:rsidRPr="00375788" w:rsidRDefault="002C2F54" w:rsidP="00375788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1.5. Настоящее Положение, все дополнения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изменения к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нему рассматриваются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 xml:space="preserve">принимаются педагогическим советом детского сада, утверждаются приказом </w:t>
      </w:r>
      <w:proofErr w:type="gramStart"/>
      <w:r w:rsidRPr="00375788">
        <w:rPr>
          <w:rFonts w:cstheme="minorHAnsi"/>
          <w:color w:val="000000"/>
          <w:sz w:val="24"/>
          <w:szCs w:val="24"/>
          <w:lang w:val="ru-RU"/>
        </w:rPr>
        <w:t>заведующего</w:t>
      </w:r>
      <w:proofErr w:type="gramEnd"/>
      <w:r w:rsidRPr="00375788">
        <w:rPr>
          <w:rFonts w:cstheme="minorHAnsi"/>
          <w:color w:val="000000"/>
          <w:sz w:val="24"/>
          <w:szCs w:val="24"/>
          <w:lang w:val="ru-RU"/>
        </w:rPr>
        <w:t xml:space="preserve"> детского сада.</w:t>
      </w:r>
    </w:p>
    <w:p w14:paraId="4B97EA0B" w14:textId="77777777" w:rsidR="000F18E7" w:rsidRPr="00375788" w:rsidRDefault="002C2F54" w:rsidP="00375788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b/>
          <w:bCs/>
          <w:color w:val="000000"/>
          <w:sz w:val="24"/>
          <w:szCs w:val="24"/>
          <w:lang w:val="ru-RU"/>
        </w:rPr>
        <w:t>2. Основные цели, задачи, принципы ВСОКО</w:t>
      </w:r>
    </w:p>
    <w:p w14:paraId="1DFA97A4" w14:textId="77777777" w:rsidR="000F18E7" w:rsidRPr="00375788" w:rsidRDefault="002C2F54" w:rsidP="00375788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2.1. Цель ВСОКО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– установить соответствие качества дошкольного образования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детском саду действующему законодательству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РФ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сфере образования.</w:t>
      </w:r>
    </w:p>
    <w:p w14:paraId="31983AC8" w14:textId="77777777" w:rsidR="000F18E7" w:rsidRPr="00375788" w:rsidRDefault="002C2F54" w:rsidP="00375788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4"/>
          <w:szCs w:val="24"/>
        </w:rPr>
      </w:pPr>
      <w:r w:rsidRPr="00375788">
        <w:rPr>
          <w:rFonts w:cstheme="minorHAnsi"/>
          <w:color w:val="000000"/>
          <w:sz w:val="24"/>
          <w:szCs w:val="24"/>
        </w:rPr>
        <w:t xml:space="preserve">2.2.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Задачи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ВСОКО:</w:t>
      </w:r>
    </w:p>
    <w:p w14:paraId="3813DA15" w14:textId="77777777" w:rsidR="000F18E7" w:rsidRPr="00375788" w:rsidRDefault="002C2F54" w:rsidP="00375788">
      <w:pPr>
        <w:numPr>
          <w:ilvl w:val="0"/>
          <w:numId w:val="4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формирование механизма единой системы сбора, обработки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хранения информации о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состоянии качества образования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детском саду;</w:t>
      </w:r>
    </w:p>
    <w:p w14:paraId="6CA21FC8" w14:textId="77777777" w:rsidR="000F18E7" w:rsidRPr="00375788" w:rsidRDefault="002C2F54" w:rsidP="00375788">
      <w:pPr>
        <w:numPr>
          <w:ilvl w:val="0"/>
          <w:numId w:val="4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систематическое отслеживание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анализ состояния системы образования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детском саду для принятия обоснованных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своевременных управленческих решений, направленных на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повышение качества дошкольного образования;</w:t>
      </w:r>
    </w:p>
    <w:p w14:paraId="22AA38CA" w14:textId="77777777" w:rsidR="000F18E7" w:rsidRPr="00375788" w:rsidRDefault="002C2F54" w:rsidP="00375788">
      <w:pPr>
        <w:numPr>
          <w:ilvl w:val="0"/>
          <w:numId w:val="4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устранение эффекта неполноты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неточности информации о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 xml:space="preserve">качестве </w:t>
      </w:r>
      <w:proofErr w:type="gramStart"/>
      <w:r w:rsidRPr="00375788">
        <w:rPr>
          <w:rFonts w:cstheme="minorHAnsi"/>
          <w:color w:val="000000"/>
          <w:sz w:val="24"/>
          <w:szCs w:val="24"/>
          <w:lang w:val="ru-RU"/>
        </w:rPr>
        <w:t>образования</w:t>
      </w:r>
      <w:proofErr w:type="gramEnd"/>
      <w:r w:rsidRPr="00375788">
        <w:rPr>
          <w:rFonts w:cstheme="minorHAnsi"/>
          <w:color w:val="000000"/>
          <w:sz w:val="24"/>
          <w:szCs w:val="24"/>
          <w:lang w:val="ru-RU"/>
        </w:rPr>
        <w:t xml:space="preserve"> как на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этапе планирования образовательных результатов, так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на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этапе оценки эффективности деятельности по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достижению соответствующего качества образования.</w:t>
      </w:r>
    </w:p>
    <w:p w14:paraId="77515E0B" w14:textId="77777777" w:rsidR="000F18E7" w:rsidRPr="00375788" w:rsidRDefault="002C2F54" w:rsidP="00375788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2.3. Назначение ВСОКО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– обеспечение детского сада информацией:</w:t>
      </w:r>
    </w:p>
    <w:p w14:paraId="0791C2D6" w14:textId="77777777" w:rsidR="000F18E7" w:rsidRPr="00375788" w:rsidRDefault="002C2F54" w:rsidP="00375788">
      <w:pPr>
        <w:numPr>
          <w:ilvl w:val="0"/>
          <w:numId w:val="5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о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качестве образовательной деятельности по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реализации ООП ДО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детском саду;</w:t>
      </w:r>
    </w:p>
    <w:p w14:paraId="7DEC4283" w14:textId="77777777" w:rsidR="000F18E7" w:rsidRPr="00375788" w:rsidRDefault="002C2F54" w:rsidP="00375788">
      <w:pPr>
        <w:numPr>
          <w:ilvl w:val="0"/>
          <w:numId w:val="5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качестве условий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 xml:space="preserve">детском саду, обеспечивающих реализацию </w:t>
      </w:r>
      <w:r w:rsidRPr="00375788">
        <w:rPr>
          <w:rFonts w:cstheme="minorHAnsi"/>
          <w:color w:val="000000"/>
          <w:sz w:val="24"/>
          <w:szCs w:val="24"/>
        </w:rPr>
        <w:t>ООП </w:t>
      </w:r>
      <w:proofErr w:type="gramStart"/>
      <w:r w:rsidRPr="00375788">
        <w:rPr>
          <w:rFonts w:cstheme="minorHAnsi"/>
          <w:color w:val="000000"/>
          <w:sz w:val="24"/>
          <w:szCs w:val="24"/>
        </w:rPr>
        <w:t>ДО</w:t>
      </w:r>
      <w:proofErr w:type="gramEnd"/>
      <w:r w:rsidRPr="00375788">
        <w:rPr>
          <w:rFonts w:cstheme="minorHAnsi"/>
          <w:color w:val="000000"/>
          <w:sz w:val="24"/>
          <w:szCs w:val="24"/>
        </w:rPr>
        <w:t>;</w:t>
      </w:r>
    </w:p>
    <w:p w14:paraId="6BC09353" w14:textId="77777777" w:rsidR="000F18E7" w:rsidRPr="00375788" w:rsidRDefault="002C2F54" w:rsidP="00375788">
      <w:pPr>
        <w:numPr>
          <w:ilvl w:val="0"/>
          <w:numId w:val="5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 xml:space="preserve">качестве образовательных результатов, достигнутых при реализации ООП </w:t>
      </w:r>
      <w:proofErr w:type="gramStart"/>
      <w:r w:rsidRPr="00375788">
        <w:rPr>
          <w:rFonts w:cstheme="minorHAnsi"/>
          <w:color w:val="000000"/>
          <w:sz w:val="24"/>
          <w:szCs w:val="24"/>
          <w:lang w:val="ru-RU"/>
        </w:rPr>
        <w:t>ДО</w:t>
      </w:r>
      <w:proofErr w:type="gramEnd"/>
      <w:r w:rsidRPr="00375788">
        <w:rPr>
          <w:rFonts w:cstheme="minorHAnsi"/>
          <w:color w:val="000000"/>
          <w:sz w:val="24"/>
          <w:szCs w:val="24"/>
          <w:lang w:val="ru-RU"/>
        </w:rPr>
        <w:t>.</w:t>
      </w:r>
    </w:p>
    <w:p w14:paraId="55E0BB2E" w14:textId="77777777" w:rsidR="000F18E7" w:rsidRPr="00375788" w:rsidRDefault="002C2F54" w:rsidP="00375788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2.4. Основными принципами ВСОКО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детском саду являются:</w:t>
      </w:r>
    </w:p>
    <w:p w14:paraId="2979C06F" w14:textId="77777777" w:rsidR="000F18E7" w:rsidRPr="00375788" w:rsidRDefault="002C2F54" w:rsidP="00375788">
      <w:pPr>
        <w:numPr>
          <w:ilvl w:val="0"/>
          <w:numId w:val="6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принцип объективности, достоверности, полноты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системности информации о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качестве образования;</w:t>
      </w:r>
    </w:p>
    <w:p w14:paraId="3ED82B4E" w14:textId="77777777" w:rsidR="000F18E7" w:rsidRPr="00375788" w:rsidRDefault="002C2F54" w:rsidP="00375788">
      <w:pPr>
        <w:numPr>
          <w:ilvl w:val="0"/>
          <w:numId w:val="6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принцип открытости, прозрачности процедур оценки качества образования;</w:t>
      </w:r>
    </w:p>
    <w:p w14:paraId="06022608" w14:textId="77777777" w:rsidR="000F18E7" w:rsidRPr="00375788" w:rsidRDefault="002C2F54" w:rsidP="00375788">
      <w:pPr>
        <w:numPr>
          <w:ilvl w:val="0"/>
          <w:numId w:val="6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принцип доступности информации о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состоянии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качестве образования для участников образовательных отношений;</w:t>
      </w:r>
    </w:p>
    <w:p w14:paraId="1B79BA74" w14:textId="77777777" w:rsidR="000F18E7" w:rsidRPr="00375788" w:rsidRDefault="002C2F54" w:rsidP="00375788">
      <w:pPr>
        <w:numPr>
          <w:ilvl w:val="0"/>
          <w:numId w:val="6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принцип оптимальности использования источников первичных данных для определения показателей качества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эффективности образования (с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учетом возможности их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многократного использования);</w:t>
      </w:r>
    </w:p>
    <w:p w14:paraId="27F2BACD" w14:textId="77777777" w:rsidR="000F18E7" w:rsidRPr="00375788" w:rsidRDefault="002C2F54" w:rsidP="00375788">
      <w:pPr>
        <w:numPr>
          <w:ilvl w:val="0"/>
          <w:numId w:val="6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 xml:space="preserve">принцип </w:t>
      </w:r>
      <w:proofErr w:type="spellStart"/>
      <w:r w:rsidRPr="00375788">
        <w:rPr>
          <w:rFonts w:cstheme="minorHAnsi"/>
          <w:color w:val="000000"/>
          <w:sz w:val="24"/>
          <w:szCs w:val="24"/>
          <w:lang w:val="ru-RU"/>
        </w:rPr>
        <w:t>инструментальности</w:t>
      </w:r>
      <w:proofErr w:type="spellEnd"/>
      <w:r w:rsidRPr="00375788">
        <w:rPr>
          <w:rFonts w:cstheme="minorHAnsi"/>
          <w:color w:val="000000"/>
          <w:sz w:val="24"/>
          <w:szCs w:val="24"/>
          <w:lang w:val="ru-RU"/>
        </w:rPr>
        <w:t xml:space="preserve">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технологичности используемых показателей (с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учетом существующих возможностей сбора данных, методик измерений, анализа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интерпретации данных, подготовленности потребителей к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их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восприятию);</w:t>
      </w:r>
    </w:p>
    <w:p w14:paraId="25F508F7" w14:textId="77777777" w:rsidR="000F18E7" w:rsidRPr="00375788" w:rsidRDefault="002C2F54" w:rsidP="00375788">
      <w:pPr>
        <w:numPr>
          <w:ilvl w:val="0"/>
          <w:numId w:val="6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lastRenderedPageBreak/>
        <w:t>принцип взаимного дополнения оценочных процедур, установление между ними взаимосвязей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взаимозависимостей;</w:t>
      </w:r>
    </w:p>
    <w:p w14:paraId="4465B1F0" w14:textId="77777777" w:rsidR="000F18E7" w:rsidRPr="00375788" w:rsidRDefault="002C2F54" w:rsidP="00375788">
      <w:pPr>
        <w:numPr>
          <w:ilvl w:val="0"/>
          <w:numId w:val="6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принцип соблюдения морально-этических норм при проведении процедур оценки качества образования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детском саду.</w:t>
      </w:r>
    </w:p>
    <w:p w14:paraId="0C682599" w14:textId="77777777" w:rsidR="000F18E7" w:rsidRPr="00375788" w:rsidRDefault="002C2F54" w:rsidP="00375788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b/>
          <w:bCs/>
          <w:color w:val="000000"/>
          <w:sz w:val="24"/>
          <w:szCs w:val="24"/>
          <w:lang w:val="ru-RU"/>
        </w:rPr>
        <w:t>3. Организация ВСОКО</w:t>
      </w:r>
    </w:p>
    <w:p w14:paraId="12771728" w14:textId="77777777" w:rsidR="000F18E7" w:rsidRPr="00375788" w:rsidRDefault="002C2F54" w:rsidP="00375788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3.1. Обязанность по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организации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функционированию ВСОКО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детском саду возлагается на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рабочую группу, состав которой утверждается приказом детского сада.</w:t>
      </w:r>
    </w:p>
    <w:p w14:paraId="7DC01253" w14:textId="77777777" w:rsidR="000F18E7" w:rsidRPr="00375788" w:rsidRDefault="002C2F54" w:rsidP="00375788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4"/>
          <w:szCs w:val="24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3.2. Рабочая группа по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разработке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 xml:space="preserve">внедрению </w:t>
      </w:r>
      <w:r w:rsidRPr="00375788">
        <w:rPr>
          <w:rFonts w:cstheme="minorHAnsi"/>
          <w:color w:val="000000"/>
          <w:sz w:val="24"/>
          <w:szCs w:val="24"/>
        </w:rPr>
        <w:t>ВСОКО:</w:t>
      </w:r>
    </w:p>
    <w:p w14:paraId="4C8BEE37" w14:textId="0F2F63ED" w:rsidR="000F18E7" w:rsidRPr="00375788" w:rsidRDefault="002C2F54" w:rsidP="00375788">
      <w:pPr>
        <w:numPr>
          <w:ilvl w:val="0"/>
          <w:numId w:val="7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формирует блок локальных актов, которые регулируют функционирование ВСОКО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детском саду, представляет их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на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 xml:space="preserve">утверждение </w:t>
      </w:r>
      <w:r w:rsidR="00501B51">
        <w:rPr>
          <w:rFonts w:cstheme="minorHAnsi"/>
          <w:color w:val="000000"/>
          <w:sz w:val="24"/>
          <w:szCs w:val="24"/>
          <w:lang w:val="ru-RU"/>
        </w:rPr>
        <w:t>директору</w:t>
      </w:r>
      <w:r w:rsidRPr="00375788">
        <w:rPr>
          <w:rFonts w:cstheme="minorHAnsi"/>
          <w:color w:val="000000"/>
          <w:sz w:val="24"/>
          <w:szCs w:val="24"/>
          <w:lang w:val="ru-RU"/>
        </w:rPr>
        <w:t xml:space="preserve"> детского сада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контролирует их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исполнение;</w:t>
      </w:r>
    </w:p>
    <w:p w14:paraId="2F3E9BC2" w14:textId="77777777" w:rsidR="000F18E7" w:rsidRPr="00375788" w:rsidRDefault="002C2F54" w:rsidP="00375788">
      <w:pPr>
        <w:numPr>
          <w:ilvl w:val="0"/>
          <w:numId w:val="7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обеспечивает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ООП ДО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детского сада проведение мониторинговых, социологических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статистических процедур по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вопросам качества образования;</w:t>
      </w:r>
    </w:p>
    <w:p w14:paraId="0FEA2AE9" w14:textId="77777777" w:rsidR="000F18E7" w:rsidRPr="00375788" w:rsidRDefault="002C2F54" w:rsidP="00375788">
      <w:pPr>
        <w:numPr>
          <w:ilvl w:val="0"/>
          <w:numId w:val="7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организует сбор, обработку, хранение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представление информации о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состоянии качества образования на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уровне детского сада;</w:t>
      </w:r>
    </w:p>
    <w:p w14:paraId="257CE06C" w14:textId="77777777" w:rsidR="000F18E7" w:rsidRPr="00375788" w:rsidRDefault="002C2F54" w:rsidP="00375788">
      <w:pPr>
        <w:numPr>
          <w:ilvl w:val="0"/>
          <w:numId w:val="7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формирует информационно-аналитические материалы по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результатам оценки качества образования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детском саду;</w:t>
      </w:r>
    </w:p>
    <w:p w14:paraId="42BA566B" w14:textId="77777777" w:rsidR="000F18E7" w:rsidRPr="00375788" w:rsidRDefault="002C2F54" w:rsidP="00375788">
      <w:pPr>
        <w:numPr>
          <w:ilvl w:val="0"/>
          <w:numId w:val="7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предлагает проекты управленческих решений по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повышению качества образования на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основе анализа результатов, полученных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процессе реализации ВСОКО.</w:t>
      </w:r>
    </w:p>
    <w:p w14:paraId="01920FC8" w14:textId="77777777" w:rsidR="000F18E7" w:rsidRPr="00375788" w:rsidRDefault="002C2F54" w:rsidP="00375788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4"/>
          <w:szCs w:val="24"/>
        </w:rPr>
      </w:pPr>
      <w:r w:rsidRPr="00375788">
        <w:rPr>
          <w:rFonts w:cstheme="minorHAnsi"/>
          <w:color w:val="000000"/>
          <w:sz w:val="24"/>
          <w:szCs w:val="24"/>
        </w:rPr>
        <w:t xml:space="preserve">3.3.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Педагогический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совет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детского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сада</w:t>
      </w:r>
      <w:proofErr w:type="spellEnd"/>
      <w:r w:rsidRPr="00375788">
        <w:rPr>
          <w:rFonts w:cstheme="minorHAnsi"/>
          <w:color w:val="000000"/>
          <w:sz w:val="24"/>
          <w:szCs w:val="24"/>
        </w:rPr>
        <w:t>:</w:t>
      </w:r>
    </w:p>
    <w:p w14:paraId="5B741504" w14:textId="77777777" w:rsidR="000F18E7" w:rsidRPr="00375788" w:rsidRDefault="002C2F54" w:rsidP="00375788">
      <w:pPr>
        <w:numPr>
          <w:ilvl w:val="0"/>
          <w:numId w:val="8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заслушивает информационно-аналитические материалы по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результатам оценки качества образования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детском саду;</w:t>
      </w:r>
    </w:p>
    <w:p w14:paraId="0F571E7D" w14:textId="77777777" w:rsidR="000F18E7" w:rsidRPr="00375788" w:rsidRDefault="002C2F54" w:rsidP="00375788">
      <w:pPr>
        <w:numPr>
          <w:ilvl w:val="0"/>
          <w:numId w:val="8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принимает решения по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повышению качества образования на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основе анализа результатов, полученных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процессе оценки качества.</w:t>
      </w:r>
    </w:p>
    <w:p w14:paraId="1C394CCC" w14:textId="77777777" w:rsidR="000F18E7" w:rsidRPr="00375788" w:rsidRDefault="002C2F54" w:rsidP="00375788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b/>
          <w:bCs/>
          <w:color w:val="000000"/>
          <w:sz w:val="24"/>
          <w:szCs w:val="24"/>
          <w:lang w:val="ru-RU"/>
        </w:rPr>
        <w:t>4. Реализация ВСОКО</w:t>
      </w:r>
    </w:p>
    <w:p w14:paraId="5D43E81A" w14:textId="77777777" w:rsidR="000F18E7" w:rsidRPr="00375788" w:rsidRDefault="002C2F54" w:rsidP="00375788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4.1. Объектом оценки внутренней системы качества образования является соблюдение обязательных требований действующего законодательства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РФ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части дошкольного образования (п.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1.1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 xml:space="preserve">ФГОС </w:t>
      </w:r>
      <w:proofErr w:type="gramStart"/>
      <w:r w:rsidRPr="00375788">
        <w:rPr>
          <w:rFonts w:cstheme="minorHAnsi"/>
          <w:color w:val="000000"/>
          <w:sz w:val="24"/>
          <w:szCs w:val="24"/>
          <w:lang w:val="ru-RU"/>
        </w:rPr>
        <w:t>ДО</w:t>
      </w:r>
      <w:proofErr w:type="gramEnd"/>
      <w:r w:rsidRPr="00375788">
        <w:rPr>
          <w:rFonts w:cstheme="minorHAnsi"/>
          <w:color w:val="000000"/>
          <w:sz w:val="24"/>
          <w:szCs w:val="24"/>
          <w:lang w:val="ru-RU"/>
        </w:rPr>
        <w:t>).</w:t>
      </w:r>
    </w:p>
    <w:p w14:paraId="112C1DEA" w14:textId="77777777" w:rsidR="000F18E7" w:rsidRPr="00375788" w:rsidRDefault="002C2F54" w:rsidP="00375788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4"/>
          <w:szCs w:val="24"/>
        </w:rPr>
      </w:pPr>
      <w:r w:rsidRPr="00375788">
        <w:rPr>
          <w:rFonts w:cstheme="minorHAnsi"/>
          <w:color w:val="000000"/>
          <w:sz w:val="24"/>
          <w:szCs w:val="24"/>
        </w:rPr>
        <w:t xml:space="preserve">4.2.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Направлениями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ВСОКО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являются</w:t>
      </w:r>
      <w:proofErr w:type="spellEnd"/>
      <w:r w:rsidRPr="00375788">
        <w:rPr>
          <w:rFonts w:cstheme="minorHAnsi"/>
          <w:color w:val="000000"/>
          <w:sz w:val="24"/>
          <w:szCs w:val="24"/>
        </w:rPr>
        <w:t>:</w:t>
      </w:r>
    </w:p>
    <w:p w14:paraId="64846622" w14:textId="77777777" w:rsidR="000F18E7" w:rsidRPr="00375788" w:rsidRDefault="002C2F54" w:rsidP="00375788">
      <w:pPr>
        <w:numPr>
          <w:ilvl w:val="0"/>
          <w:numId w:val="9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качество условий реализации ООП ДО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детского сада;</w:t>
      </w:r>
    </w:p>
    <w:p w14:paraId="464F152C" w14:textId="77777777" w:rsidR="000F18E7" w:rsidRPr="00375788" w:rsidRDefault="002C2F54" w:rsidP="00375788">
      <w:pPr>
        <w:numPr>
          <w:ilvl w:val="0"/>
          <w:numId w:val="9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качество организации образовательной деятельности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детском саду;</w:t>
      </w:r>
    </w:p>
    <w:p w14:paraId="62EC0542" w14:textId="77777777" w:rsidR="000F18E7" w:rsidRPr="00375788" w:rsidRDefault="002C2F54" w:rsidP="00375788">
      <w:pPr>
        <w:numPr>
          <w:ilvl w:val="0"/>
          <w:numId w:val="9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качество результатов реализации ООП ДО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детского сада.</w:t>
      </w:r>
    </w:p>
    <w:p w14:paraId="1392B1BC" w14:textId="77777777" w:rsidR="000F18E7" w:rsidRPr="00375788" w:rsidRDefault="002C2F54" w:rsidP="00375788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 xml:space="preserve">4.2.1. Система оценки </w:t>
      </w:r>
      <w:r w:rsidRPr="00375788">
        <w:rPr>
          <w:rFonts w:cstheme="minorHAnsi"/>
          <w:b/>
          <w:bCs/>
          <w:color w:val="000000"/>
          <w:sz w:val="24"/>
          <w:szCs w:val="24"/>
          <w:lang w:val="ru-RU"/>
        </w:rPr>
        <w:t>качества условий реализации ООП ДО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детского сада включает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себя оценку:</w:t>
      </w:r>
    </w:p>
    <w:p w14:paraId="7DB93D54" w14:textId="694A8D01" w:rsidR="000F18E7" w:rsidRPr="00375788" w:rsidRDefault="002C2F54" w:rsidP="00375788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4.2.1.1. Развивающей предметно-пространственной среды,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том числе для реализации программы воспитания (</w:t>
      </w:r>
      <w:r w:rsidR="00501B51" w:rsidRPr="00501B51">
        <w:rPr>
          <w:rFonts w:cstheme="minorHAnsi"/>
          <w:i/>
          <w:color w:val="000000"/>
          <w:sz w:val="24"/>
          <w:szCs w:val="24"/>
          <w:lang w:val="ru-RU"/>
        </w:rPr>
        <w:t>П</w:t>
      </w:r>
      <w:r w:rsidRPr="00501B51">
        <w:rPr>
          <w:rFonts w:cstheme="minorHAnsi"/>
          <w:i/>
          <w:color w:val="000000"/>
          <w:sz w:val="24"/>
          <w:szCs w:val="24"/>
          <w:lang w:val="ru-RU"/>
        </w:rPr>
        <w:t>риложение 1</w:t>
      </w:r>
      <w:r w:rsidRPr="00375788">
        <w:rPr>
          <w:rFonts w:cstheme="minorHAnsi"/>
          <w:color w:val="000000"/>
          <w:sz w:val="24"/>
          <w:szCs w:val="24"/>
          <w:lang w:val="ru-RU"/>
        </w:rPr>
        <w:t>):</w:t>
      </w:r>
    </w:p>
    <w:p w14:paraId="4672BD05" w14:textId="77777777" w:rsidR="000F18E7" w:rsidRPr="00375788" w:rsidRDefault="002C2F54" w:rsidP="00375788">
      <w:pPr>
        <w:numPr>
          <w:ilvl w:val="0"/>
          <w:numId w:val="10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75788">
        <w:rPr>
          <w:rFonts w:cstheme="minorHAnsi"/>
          <w:color w:val="000000"/>
          <w:sz w:val="24"/>
          <w:szCs w:val="24"/>
        </w:rPr>
        <w:t>насыщенность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предметно-пространственной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среды</w:t>
      </w:r>
      <w:proofErr w:type="spellEnd"/>
      <w:r w:rsidRPr="00375788">
        <w:rPr>
          <w:rFonts w:cstheme="minorHAnsi"/>
          <w:color w:val="000000"/>
          <w:sz w:val="24"/>
          <w:szCs w:val="24"/>
        </w:rPr>
        <w:t>;</w:t>
      </w:r>
    </w:p>
    <w:p w14:paraId="3ACA4C3F" w14:textId="77777777" w:rsidR="000F18E7" w:rsidRPr="00375788" w:rsidRDefault="002C2F54" w:rsidP="00375788">
      <w:pPr>
        <w:numPr>
          <w:ilvl w:val="0"/>
          <w:numId w:val="10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75788">
        <w:rPr>
          <w:rFonts w:cstheme="minorHAnsi"/>
          <w:color w:val="000000"/>
          <w:sz w:val="24"/>
          <w:szCs w:val="24"/>
        </w:rPr>
        <w:t>трансформируемость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пространства</w:t>
      </w:r>
      <w:proofErr w:type="spellEnd"/>
      <w:r w:rsidRPr="00375788">
        <w:rPr>
          <w:rFonts w:cstheme="minorHAnsi"/>
          <w:color w:val="000000"/>
          <w:sz w:val="24"/>
          <w:szCs w:val="24"/>
        </w:rPr>
        <w:t>;</w:t>
      </w:r>
    </w:p>
    <w:p w14:paraId="7DDBE825" w14:textId="77777777" w:rsidR="000F18E7" w:rsidRPr="00375788" w:rsidRDefault="002C2F54" w:rsidP="00375788">
      <w:pPr>
        <w:numPr>
          <w:ilvl w:val="0"/>
          <w:numId w:val="10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75788">
        <w:rPr>
          <w:rFonts w:cstheme="minorHAnsi"/>
          <w:color w:val="000000"/>
          <w:sz w:val="24"/>
          <w:szCs w:val="24"/>
        </w:rPr>
        <w:t>полифункциональность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игровых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материалов</w:t>
      </w:r>
      <w:proofErr w:type="spellEnd"/>
      <w:r w:rsidRPr="00375788">
        <w:rPr>
          <w:rFonts w:cstheme="minorHAnsi"/>
          <w:color w:val="000000"/>
          <w:sz w:val="24"/>
          <w:szCs w:val="24"/>
        </w:rPr>
        <w:t>;</w:t>
      </w:r>
    </w:p>
    <w:p w14:paraId="7865DCC8" w14:textId="77777777" w:rsidR="000F18E7" w:rsidRPr="00375788" w:rsidRDefault="002C2F54" w:rsidP="00375788">
      <w:pPr>
        <w:numPr>
          <w:ilvl w:val="0"/>
          <w:numId w:val="10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75788">
        <w:rPr>
          <w:rFonts w:cstheme="minorHAnsi"/>
          <w:color w:val="000000"/>
          <w:sz w:val="24"/>
          <w:szCs w:val="24"/>
        </w:rPr>
        <w:t>вариативность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предметно-пространственной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среды</w:t>
      </w:r>
      <w:proofErr w:type="spellEnd"/>
      <w:r w:rsidRPr="00375788">
        <w:rPr>
          <w:rFonts w:cstheme="minorHAnsi"/>
          <w:color w:val="000000"/>
          <w:sz w:val="24"/>
          <w:szCs w:val="24"/>
        </w:rPr>
        <w:t>;</w:t>
      </w:r>
    </w:p>
    <w:p w14:paraId="76D3E2E8" w14:textId="77777777" w:rsidR="000F18E7" w:rsidRPr="00375788" w:rsidRDefault="002C2F54" w:rsidP="00375788">
      <w:pPr>
        <w:numPr>
          <w:ilvl w:val="0"/>
          <w:numId w:val="10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75788">
        <w:rPr>
          <w:rFonts w:cstheme="minorHAnsi"/>
          <w:color w:val="000000"/>
          <w:sz w:val="24"/>
          <w:szCs w:val="24"/>
        </w:rPr>
        <w:t>доступность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предметно-пространственной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среды</w:t>
      </w:r>
      <w:proofErr w:type="spellEnd"/>
      <w:r w:rsidRPr="00375788">
        <w:rPr>
          <w:rFonts w:cstheme="minorHAnsi"/>
          <w:color w:val="000000"/>
          <w:sz w:val="24"/>
          <w:szCs w:val="24"/>
        </w:rPr>
        <w:t>;</w:t>
      </w:r>
    </w:p>
    <w:p w14:paraId="39B4E108" w14:textId="77777777" w:rsidR="000F18E7" w:rsidRPr="00375788" w:rsidRDefault="002C2F54" w:rsidP="00375788">
      <w:pPr>
        <w:numPr>
          <w:ilvl w:val="0"/>
          <w:numId w:val="10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4"/>
          <w:szCs w:val="24"/>
        </w:rPr>
      </w:pPr>
      <w:proofErr w:type="spellStart"/>
      <w:proofErr w:type="gramStart"/>
      <w:r w:rsidRPr="00375788">
        <w:rPr>
          <w:rFonts w:cstheme="minorHAnsi"/>
          <w:color w:val="000000"/>
          <w:sz w:val="24"/>
          <w:szCs w:val="24"/>
        </w:rPr>
        <w:t>безопасность</w:t>
      </w:r>
      <w:proofErr w:type="spellEnd"/>
      <w:proofErr w:type="gram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предметно-пространственной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среды</w:t>
      </w:r>
      <w:proofErr w:type="spellEnd"/>
      <w:r w:rsidRPr="00375788">
        <w:rPr>
          <w:rFonts w:cstheme="minorHAnsi"/>
          <w:color w:val="000000"/>
          <w:sz w:val="24"/>
          <w:szCs w:val="24"/>
        </w:rPr>
        <w:t>.</w:t>
      </w:r>
    </w:p>
    <w:p w14:paraId="6B29C865" w14:textId="46FBFFB7" w:rsidR="000F18E7" w:rsidRPr="00375788" w:rsidRDefault="002C2F54" w:rsidP="00375788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4"/>
          <w:szCs w:val="24"/>
        </w:rPr>
      </w:pPr>
      <w:r w:rsidRPr="00375788">
        <w:rPr>
          <w:rFonts w:cstheme="minorHAnsi"/>
          <w:color w:val="000000"/>
          <w:sz w:val="24"/>
          <w:szCs w:val="24"/>
        </w:rPr>
        <w:t xml:space="preserve">4.2.1.2.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Материально-технических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условий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(</w:t>
      </w:r>
      <w:r w:rsidR="00501B51" w:rsidRPr="00501B51">
        <w:rPr>
          <w:rFonts w:cstheme="minorHAnsi"/>
          <w:i/>
          <w:color w:val="000000"/>
          <w:sz w:val="24"/>
          <w:szCs w:val="24"/>
          <w:lang w:val="ru-RU"/>
        </w:rPr>
        <w:t>П</w:t>
      </w:r>
      <w:proofErr w:type="spellStart"/>
      <w:r w:rsidRPr="00501B51">
        <w:rPr>
          <w:rFonts w:cstheme="minorHAnsi"/>
          <w:i/>
          <w:color w:val="000000"/>
          <w:sz w:val="24"/>
          <w:szCs w:val="24"/>
        </w:rPr>
        <w:t>риложение</w:t>
      </w:r>
      <w:proofErr w:type="spellEnd"/>
      <w:r w:rsidRPr="00501B51">
        <w:rPr>
          <w:rFonts w:cstheme="minorHAnsi"/>
          <w:i/>
          <w:color w:val="000000"/>
          <w:sz w:val="24"/>
          <w:szCs w:val="24"/>
        </w:rPr>
        <w:t> 2</w:t>
      </w:r>
      <w:r w:rsidRPr="00375788">
        <w:rPr>
          <w:rFonts w:cstheme="minorHAnsi"/>
          <w:color w:val="000000"/>
          <w:sz w:val="24"/>
          <w:szCs w:val="24"/>
        </w:rPr>
        <w:t>):</w:t>
      </w:r>
    </w:p>
    <w:p w14:paraId="3CF9B863" w14:textId="77777777" w:rsidR="000F18E7" w:rsidRPr="00375788" w:rsidRDefault="002C2F54" w:rsidP="00375788">
      <w:pPr>
        <w:numPr>
          <w:ilvl w:val="0"/>
          <w:numId w:val="11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требования к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материально-техническому обеспечению образовательных программ;</w:t>
      </w:r>
    </w:p>
    <w:p w14:paraId="532384CE" w14:textId="77777777" w:rsidR="000F18E7" w:rsidRPr="00375788" w:rsidRDefault="002C2F54" w:rsidP="00375788">
      <w:pPr>
        <w:numPr>
          <w:ilvl w:val="0"/>
          <w:numId w:val="11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требования к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средствам обучения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воспитания, используемым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образовательной деятельности,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санитарными правилами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нормами;</w:t>
      </w:r>
    </w:p>
    <w:p w14:paraId="14AAC0AF" w14:textId="77777777" w:rsidR="000F18E7" w:rsidRPr="00375788" w:rsidRDefault="002C2F54" w:rsidP="00375788">
      <w:pPr>
        <w:numPr>
          <w:ilvl w:val="0"/>
          <w:numId w:val="11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требования к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состоянию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содержанию территории, зданий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помещений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санитарными правилами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нормами;</w:t>
      </w:r>
    </w:p>
    <w:p w14:paraId="75AEB7FD" w14:textId="77777777" w:rsidR="000F18E7" w:rsidRPr="00375788" w:rsidRDefault="002C2F54" w:rsidP="00375788">
      <w:pPr>
        <w:numPr>
          <w:ilvl w:val="0"/>
          <w:numId w:val="11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требования к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контролю организации питания;</w:t>
      </w:r>
    </w:p>
    <w:p w14:paraId="4AD54A83" w14:textId="77777777" w:rsidR="000F18E7" w:rsidRPr="00375788" w:rsidRDefault="002C2F54" w:rsidP="00375788">
      <w:pPr>
        <w:numPr>
          <w:ilvl w:val="0"/>
          <w:numId w:val="11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требования к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организации медицинского обслуживания воспитанников;</w:t>
      </w:r>
    </w:p>
    <w:p w14:paraId="7398691D" w14:textId="77777777" w:rsidR="000F18E7" w:rsidRPr="00375788" w:rsidRDefault="002C2F54" w:rsidP="00375788">
      <w:pPr>
        <w:numPr>
          <w:ilvl w:val="0"/>
          <w:numId w:val="11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требования к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охране здания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территории;</w:t>
      </w:r>
    </w:p>
    <w:p w14:paraId="39058275" w14:textId="77777777" w:rsidR="000F18E7" w:rsidRPr="00375788" w:rsidRDefault="002C2F54" w:rsidP="00375788">
      <w:pPr>
        <w:numPr>
          <w:ilvl w:val="0"/>
          <w:numId w:val="11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требования, определяемые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правилами пожарной безопасности;</w:t>
      </w:r>
    </w:p>
    <w:p w14:paraId="236AA556" w14:textId="77777777" w:rsidR="000F18E7" w:rsidRPr="00375788" w:rsidRDefault="002C2F54" w:rsidP="00375788">
      <w:pPr>
        <w:numPr>
          <w:ilvl w:val="0"/>
          <w:numId w:val="11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75788">
        <w:rPr>
          <w:rFonts w:cstheme="minorHAnsi"/>
          <w:color w:val="000000"/>
          <w:sz w:val="24"/>
          <w:szCs w:val="24"/>
        </w:rPr>
        <w:t>требования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к 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информационному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обеспечению</w:t>
      </w:r>
      <w:proofErr w:type="spellEnd"/>
      <w:r w:rsidRPr="00375788">
        <w:rPr>
          <w:rFonts w:cstheme="minorHAnsi"/>
          <w:color w:val="000000"/>
          <w:sz w:val="24"/>
          <w:szCs w:val="24"/>
        </w:rPr>
        <w:t>;</w:t>
      </w:r>
    </w:p>
    <w:p w14:paraId="4D559E1F" w14:textId="77777777" w:rsidR="000F18E7" w:rsidRPr="00375788" w:rsidRDefault="002C2F54" w:rsidP="00375788">
      <w:pPr>
        <w:numPr>
          <w:ilvl w:val="0"/>
          <w:numId w:val="11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4"/>
          <w:szCs w:val="24"/>
        </w:rPr>
      </w:pPr>
      <w:proofErr w:type="spellStart"/>
      <w:proofErr w:type="gramStart"/>
      <w:r w:rsidRPr="00375788">
        <w:rPr>
          <w:rFonts w:cstheme="minorHAnsi"/>
          <w:color w:val="000000"/>
          <w:sz w:val="24"/>
          <w:szCs w:val="24"/>
        </w:rPr>
        <w:lastRenderedPageBreak/>
        <w:t>требования</w:t>
      </w:r>
      <w:proofErr w:type="spellEnd"/>
      <w:proofErr w:type="gramEnd"/>
      <w:r w:rsidRPr="00375788">
        <w:rPr>
          <w:rFonts w:cstheme="minorHAnsi"/>
          <w:color w:val="000000"/>
          <w:sz w:val="24"/>
          <w:szCs w:val="24"/>
        </w:rPr>
        <w:t xml:space="preserve"> к 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доступной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среде</w:t>
      </w:r>
      <w:proofErr w:type="spellEnd"/>
      <w:r w:rsidRPr="00375788">
        <w:rPr>
          <w:rFonts w:cstheme="minorHAnsi"/>
          <w:color w:val="000000"/>
          <w:sz w:val="24"/>
          <w:szCs w:val="24"/>
        </w:rPr>
        <w:t>.</w:t>
      </w:r>
    </w:p>
    <w:p w14:paraId="689FE8D8" w14:textId="7C2E3598" w:rsidR="000F18E7" w:rsidRPr="00375788" w:rsidRDefault="002C2F54" w:rsidP="00375788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4"/>
          <w:szCs w:val="24"/>
        </w:rPr>
      </w:pPr>
      <w:r w:rsidRPr="00375788">
        <w:rPr>
          <w:rFonts w:cstheme="minorHAnsi"/>
          <w:color w:val="000000"/>
          <w:sz w:val="24"/>
          <w:szCs w:val="24"/>
        </w:rPr>
        <w:t xml:space="preserve">4.2.1.3.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Кадровых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условий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(</w:t>
      </w:r>
      <w:r w:rsidR="00501B51" w:rsidRPr="00501B51">
        <w:rPr>
          <w:rFonts w:cstheme="minorHAnsi"/>
          <w:i/>
          <w:color w:val="000000"/>
          <w:sz w:val="24"/>
          <w:szCs w:val="24"/>
          <w:lang w:val="ru-RU"/>
        </w:rPr>
        <w:t>П</w:t>
      </w:r>
      <w:proofErr w:type="spellStart"/>
      <w:r w:rsidRPr="00501B51">
        <w:rPr>
          <w:rFonts w:cstheme="minorHAnsi"/>
          <w:i/>
          <w:color w:val="000000"/>
          <w:sz w:val="24"/>
          <w:szCs w:val="24"/>
        </w:rPr>
        <w:t>риложение</w:t>
      </w:r>
      <w:proofErr w:type="spellEnd"/>
      <w:r w:rsidRPr="00501B51">
        <w:rPr>
          <w:rFonts w:cstheme="minorHAnsi"/>
          <w:i/>
          <w:color w:val="000000"/>
          <w:sz w:val="24"/>
          <w:szCs w:val="24"/>
        </w:rPr>
        <w:t> 3</w:t>
      </w:r>
      <w:r w:rsidRPr="00375788">
        <w:rPr>
          <w:rFonts w:cstheme="minorHAnsi"/>
          <w:color w:val="000000"/>
          <w:sz w:val="24"/>
          <w:szCs w:val="24"/>
        </w:rPr>
        <w:t>):</w:t>
      </w:r>
    </w:p>
    <w:p w14:paraId="59B4A1A6" w14:textId="77777777" w:rsidR="000F18E7" w:rsidRPr="00375788" w:rsidRDefault="002C2F54" w:rsidP="00375788">
      <w:pPr>
        <w:numPr>
          <w:ilvl w:val="0"/>
          <w:numId w:val="12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75788">
        <w:rPr>
          <w:rFonts w:cstheme="minorHAnsi"/>
          <w:color w:val="000000"/>
          <w:sz w:val="24"/>
          <w:szCs w:val="24"/>
        </w:rPr>
        <w:t>укомплектованность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педагогическими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кадрами</w:t>
      </w:r>
      <w:proofErr w:type="spellEnd"/>
      <w:r w:rsidRPr="00375788">
        <w:rPr>
          <w:rFonts w:cstheme="minorHAnsi"/>
          <w:color w:val="000000"/>
          <w:sz w:val="24"/>
          <w:szCs w:val="24"/>
        </w:rPr>
        <w:t>;</w:t>
      </w:r>
    </w:p>
    <w:p w14:paraId="01AA4ED3" w14:textId="77777777" w:rsidR="000F18E7" w:rsidRPr="00375788" w:rsidRDefault="002C2F54" w:rsidP="00375788">
      <w:pPr>
        <w:numPr>
          <w:ilvl w:val="0"/>
          <w:numId w:val="12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75788">
        <w:rPr>
          <w:rFonts w:cstheme="minorHAnsi"/>
          <w:color w:val="000000"/>
          <w:sz w:val="24"/>
          <w:szCs w:val="24"/>
        </w:rPr>
        <w:t>уровень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образования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педагогических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кадров</w:t>
      </w:r>
      <w:proofErr w:type="spellEnd"/>
      <w:r w:rsidRPr="00375788">
        <w:rPr>
          <w:rFonts w:cstheme="minorHAnsi"/>
          <w:color w:val="000000"/>
          <w:sz w:val="24"/>
          <w:szCs w:val="24"/>
        </w:rPr>
        <w:t>;</w:t>
      </w:r>
    </w:p>
    <w:p w14:paraId="7D9EAF3E" w14:textId="77777777" w:rsidR="000F18E7" w:rsidRPr="00375788" w:rsidRDefault="002C2F54" w:rsidP="00375788">
      <w:pPr>
        <w:numPr>
          <w:ilvl w:val="0"/>
          <w:numId w:val="12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75788">
        <w:rPr>
          <w:rFonts w:cstheme="minorHAnsi"/>
          <w:color w:val="000000"/>
          <w:sz w:val="24"/>
          <w:szCs w:val="24"/>
        </w:rPr>
        <w:t>уровень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квалификации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педагогических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кадров</w:t>
      </w:r>
      <w:proofErr w:type="spellEnd"/>
      <w:r w:rsidRPr="00375788">
        <w:rPr>
          <w:rFonts w:cstheme="minorHAnsi"/>
          <w:color w:val="000000"/>
          <w:sz w:val="24"/>
          <w:szCs w:val="24"/>
        </w:rPr>
        <w:t>;</w:t>
      </w:r>
    </w:p>
    <w:p w14:paraId="4BB5DF60" w14:textId="77777777" w:rsidR="000F18E7" w:rsidRPr="00375788" w:rsidRDefault="002C2F54" w:rsidP="00375788">
      <w:pPr>
        <w:numPr>
          <w:ilvl w:val="0"/>
          <w:numId w:val="12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дополнительное профессиональное образование педагогических работников;</w:t>
      </w:r>
    </w:p>
    <w:p w14:paraId="1B474303" w14:textId="77777777" w:rsidR="000F18E7" w:rsidRPr="00375788" w:rsidRDefault="002C2F54" w:rsidP="00375788">
      <w:pPr>
        <w:numPr>
          <w:ilvl w:val="0"/>
          <w:numId w:val="12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75788">
        <w:rPr>
          <w:rFonts w:cstheme="minorHAnsi"/>
          <w:color w:val="000000"/>
          <w:sz w:val="24"/>
          <w:szCs w:val="24"/>
        </w:rPr>
        <w:t>компетентность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педагогических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кадров</w:t>
      </w:r>
      <w:proofErr w:type="spellEnd"/>
      <w:r w:rsidRPr="00375788">
        <w:rPr>
          <w:rFonts w:cstheme="minorHAnsi"/>
          <w:color w:val="000000"/>
          <w:sz w:val="24"/>
          <w:szCs w:val="24"/>
        </w:rPr>
        <w:t>;</w:t>
      </w:r>
    </w:p>
    <w:p w14:paraId="17E29B77" w14:textId="77777777" w:rsidR="000F18E7" w:rsidRPr="00375788" w:rsidRDefault="002C2F54" w:rsidP="00375788">
      <w:pPr>
        <w:numPr>
          <w:ilvl w:val="0"/>
          <w:numId w:val="12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4"/>
          <w:szCs w:val="24"/>
        </w:rPr>
      </w:pPr>
      <w:proofErr w:type="spellStart"/>
      <w:proofErr w:type="gramStart"/>
      <w:r w:rsidRPr="00375788">
        <w:rPr>
          <w:rFonts w:cstheme="minorHAnsi"/>
          <w:color w:val="000000"/>
          <w:sz w:val="24"/>
          <w:szCs w:val="24"/>
        </w:rPr>
        <w:t>профессиональные</w:t>
      </w:r>
      <w:proofErr w:type="spellEnd"/>
      <w:proofErr w:type="gram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достижения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педагогических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кадров</w:t>
      </w:r>
      <w:proofErr w:type="spellEnd"/>
      <w:r w:rsidRPr="00375788">
        <w:rPr>
          <w:rFonts w:cstheme="minorHAnsi"/>
          <w:color w:val="000000"/>
          <w:sz w:val="24"/>
          <w:szCs w:val="24"/>
        </w:rPr>
        <w:t>.</w:t>
      </w:r>
    </w:p>
    <w:p w14:paraId="6B72E1BF" w14:textId="6EDB2B4E" w:rsidR="000F18E7" w:rsidRPr="00375788" w:rsidRDefault="002C2F54" w:rsidP="00375788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4"/>
          <w:szCs w:val="24"/>
        </w:rPr>
      </w:pPr>
      <w:r w:rsidRPr="00375788">
        <w:rPr>
          <w:rFonts w:cstheme="minorHAnsi"/>
          <w:color w:val="000000"/>
          <w:sz w:val="24"/>
          <w:szCs w:val="24"/>
        </w:rPr>
        <w:t xml:space="preserve">4.2.1.4.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Психолого-педагогических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условий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(</w:t>
      </w:r>
      <w:r w:rsidR="00501B51" w:rsidRPr="00501B51">
        <w:rPr>
          <w:rFonts w:cstheme="minorHAnsi"/>
          <w:i/>
          <w:color w:val="000000"/>
          <w:sz w:val="24"/>
          <w:szCs w:val="24"/>
          <w:lang w:val="ru-RU"/>
        </w:rPr>
        <w:t>П</w:t>
      </w:r>
      <w:proofErr w:type="spellStart"/>
      <w:r w:rsidRPr="00501B51">
        <w:rPr>
          <w:rFonts w:cstheme="minorHAnsi"/>
          <w:i/>
          <w:color w:val="000000"/>
          <w:sz w:val="24"/>
          <w:szCs w:val="24"/>
        </w:rPr>
        <w:t>риложение</w:t>
      </w:r>
      <w:proofErr w:type="spellEnd"/>
      <w:r w:rsidRPr="00501B51">
        <w:rPr>
          <w:rFonts w:cstheme="minorHAnsi"/>
          <w:i/>
          <w:color w:val="000000"/>
          <w:sz w:val="24"/>
          <w:szCs w:val="24"/>
        </w:rPr>
        <w:t> 4</w:t>
      </w:r>
      <w:r w:rsidRPr="00375788">
        <w:rPr>
          <w:rFonts w:cstheme="minorHAnsi"/>
          <w:color w:val="000000"/>
          <w:sz w:val="24"/>
          <w:szCs w:val="24"/>
        </w:rPr>
        <w:t>):</w:t>
      </w:r>
    </w:p>
    <w:p w14:paraId="314B3B19" w14:textId="77777777" w:rsidR="000F18E7" w:rsidRPr="00375788" w:rsidRDefault="002C2F54" w:rsidP="00375788">
      <w:pPr>
        <w:numPr>
          <w:ilvl w:val="0"/>
          <w:numId w:val="13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уважительное отношение педагога к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человеческому достоинству детей, формирование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поддержка их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положительной самооценки, уверенности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собственных возможностях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способностях;</w:t>
      </w:r>
    </w:p>
    <w:p w14:paraId="2E26F856" w14:textId="77777777" w:rsidR="000F18E7" w:rsidRPr="00375788" w:rsidRDefault="002C2F54" w:rsidP="00375788">
      <w:pPr>
        <w:numPr>
          <w:ilvl w:val="0"/>
          <w:numId w:val="13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использование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образовательной деятельности форм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методов работы с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детьми, соответствующих их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возрастным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индивидуальным особенностям;</w:t>
      </w:r>
    </w:p>
    <w:p w14:paraId="2811D54F" w14:textId="77777777" w:rsidR="000F18E7" w:rsidRPr="00375788" w:rsidRDefault="002C2F54" w:rsidP="00375788">
      <w:pPr>
        <w:numPr>
          <w:ilvl w:val="0"/>
          <w:numId w:val="13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построение образовательной деятельности на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основе взаимодействия взрослых с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детьми, ориентированного на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интересы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возможности каждого ребенка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учитывающего социальную ситуацию его развития;</w:t>
      </w:r>
    </w:p>
    <w:p w14:paraId="4F30F7EA" w14:textId="77777777" w:rsidR="000F18E7" w:rsidRPr="00375788" w:rsidRDefault="002C2F54" w:rsidP="00375788">
      <w:pPr>
        <w:numPr>
          <w:ilvl w:val="0"/>
          <w:numId w:val="13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поддержка педагогом положительного, доброжелательного отношения детей друг к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другу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взаимодействия детей друг с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другом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разных видах деятельности;</w:t>
      </w:r>
    </w:p>
    <w:p w14:paraId="24A39909" w14:textId="77777777" w:rsidR="000F18E7" w:rsidRPr="00375788" w:rsidRDefault="002C2F54" w:rsidP="00375788">
      <w:pPr>
        <w:numPr>
          <w:ilvl w:val="0"/>
          <w:numId w:val="13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поддержка инициативы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самостоятельности детей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деятельности, специфических для них видах деятельности;</w:t>
      </w:r>
    </w:p>
    <w:p w14:paraId="3332BD9F" w14:textId="77777777" w:rsidR="000F18E7" w:rsidRPr="00375788" w:rsidRDefault="002C2F54" w:rsidP="00375788">
      <w:pPr>
        <w:numPr>
          <w:ilvl w:val="0"/>
          <w:numId w:val="13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возможность выбора детьми материалов, видов активности, участников совместной деятельности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общения;</w:t>
      </w:r>
    </w:p>
    <w:p w14:paraId="3CA13DF3" w14:textId="77777777" w:rsidR="000F18E7" w:rsidRPr="00375788" w:rsidRDefault="002C2F54" w:rsidP="00375788">
      <w:pPr>
        <w:numPr>
          <w:ilvl w:val="0"/>
          <w:numId w:val="13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защита детей от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всех форм физического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психического насилия;</w:t>
      </w:r>
    </w:p>
    <w:p w14:paraId="10D26E2B" w14:textId="77777777" w:rsidR="000F18E7" w:rsidRPr="00375788" w:rsidRDefault="002C2F54" w:rsidP="00375788">
      <w:pPr>
        <w:numPr>
          <w:ilvl w:val="0"/>
          <w:numId w:val="13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поддержка родителей (законных представителей)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воспитании детей, охране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укреплении их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здоровья, вовлечение семей непосредственно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образовательную деятельность.</w:t>
      </w:r>
    </w:p>
    <w:p w14:paraId="73D927C2" w14:textId="0BA58BF4" w:rsidR="000F18E7" w:rsidRPr="00375788" w:rsidRDefault="002C2F54" w:rsidP="00375788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4"/>
          <w:szCs w:val="24"/>
        </w:rPr>
      </w:pPr>
      <w:r w:rsidRPr="00375788">
        <w:rPr>
          <w:rFonts w:cstheme="minorHAnsi"/>
          <w:color w:val="000000"/>
          <w:sz w:val="24"/>
          <w:szCs w:val="24"/>
        </w:rPr>
        <w:t xml:space="preserve">4.2.1.5.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Финансовых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условий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(</w:t>
      </w:r>
      <w:r w:rsidR="00501B51" w:rsidRPr="00501B51">
        <w:rPr>
          <w:rFonts w:cstheme="minorHAnsi"/>
          <w:i/>
          <w:color w:val="000000"/>
          <w:sz w:val="24"/>
          <w:szCs w:val="24"/>
          <w:lang w:val="ru-RU"/>
        </w:rPr>
        <w:t>П</w:t>
      </w:r>
      <w:proofErr w:type="spellStart"/>
      <w:r w:rsidRPr="00501B51">
        <w:rPr>
          <w:rFonts w:cstheme="minorHAnsi"/>
          <w:i/>
          <w:color w:val="000000"/>
          <w:sz w:val="24"/>
          <w:szCs w:val="24"/>
        </w:rPr>
        <w:t>риложение</w:t>
      </w:r>
      <w:proofErr w:type="spellEnd"/>
      <w:r w:rsidRPr="00501B51">
        <w:rPr>
          <w:rFonts w:cstheme="minorHAnsi"/>
          <w:i/>
          <w:color w:val="000000"/>
          <w:sz w:val="24"/>
          <w:szCs w:val="24"/>
        </w:rPr>
        <w:t xml:space="preserve"> 5</w:t>
      </w:r>
      <w:r w:rsidRPr="00375788">
        <w:rPr>
          <w:rFonts w:cstheme="minorHAnsi"/>
          <w:color w:val="000000"/>
          <w:sz w:val="24"/>
          <w:szCs w:val="24"/>
        </w:rPr>
        <w:t>):</w:t>
      </w:r>
    </w:p>
    <w:p w14:paraId="6CD729E5" w14:textId="77777777" w:rsidR="000F18E7" w:rsidRPr="00375788" w:rsidRDefault="002C2F54" w:rsidP="00375788">
      <w:pPr>
        <w:numPr>
          <w:ilvl w:val="0"/>
          <w:numId w:val="14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расходы на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оплату труда работников;</w:t>
      </w:r>
    </w:p>
    <w:p w14:paraId="156F301A" w14:textId="77777777" w:rsidR="000F18E7" w:rsidRPr="00375788" w:rsidRDefault="002C2F54" w:rsidP="00375788">
      <w:pPr>
        <w:numPr>
          <w:ilvl w:val="0"/>
          <w:numId w:val="14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расходы на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приобретение средств обучения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воспитания, соответствующих материалов;</w:t>
      </w:r>
    </w:p>
    <w:p w14:paraId="65951D4D" w14:textId="77777777" w:rsidR="000F18E7" w:rsidRPr="00375788" w:rsidRDefault="002C2F54" w:rsidP="00375788">
      <w:pPr>
        <w:numPr>
          <w:ilvl w:val="0"/>
          <w:numId w:val="14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расходы, связанные с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дополнительным профессиональным образованием педагогических работников по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профилю их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педагогической деятельности;</w:t>
      </w:r>
    </w:p>
    <w:p w14:paraId="2491F43B" w14:textId="77777777" w:rsidR="000F18E7" w:rsidRPr="00375788" w:rsidRDefault="002C2F54" w:rsidP="00375788">
      <w:pPr>
        <w:numPr>
          <w:ilvl w:val="0"/>
          <w:numId w:val="14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контроль информации о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финансовом обеспечении, представленной на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официальном сайте детского сада;</w:t>
      </w:r>
    </w:p>
    <w:p w14:paraId="0E534C6F" w14:textId="77777777" w:rsidR="000F18E7" w:rsidRPr="00375788" w:rsidRDefault="002C2F54" w:rsidP="00375788">
      <w:pPr>
        <w:numPr>
          <w:ilvl w:val="0"/>
          <w:numId w:val="14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предоставление дополнительных образовательных услуг,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том числе платных.</w:t>
      </w:r>
    </w:p>
    <w:p w14:paraId="2CA7FF5D" w14:textId="5F5A340A" w:rsidR="000F18E7" w:rsidRPr="00375788" w:rsidRDefault="002C2F54" w:rsidP="00375788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 xml:space="preserve">4.2.2. Система оценки </w:t>
      </w:r>
      <w:r w:rsidRPr="00375788">
        <w:rPr>
          <w:rFonts w:cstheme="minorHAnsi"/>
          <w:b/>
          <w:bCs/>
          <w:color w:val="000000"/>
          <w:sz w:val="24"/>
          <w:szCs w:val="24"/>
          <w:lang w:val="ru-RU"/>
        </w:rPr>
        <w:t>качества организации образовательной деятельности</w:t>
      </w:r>
      <w:r w:rsidRPr="00375788">
        <w:rPr>
          <w:rFonts w:cstheme="minorHAnsi"/>
          <w:color w:val="000000"/>
          <w:sz w:val="24"/>
          <w:szCs w:val="24"/>
          <w:lang w:val="ru-RU"/>
        </w:rPr>
        <w:t xml:space="preserve"> включает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себя оценку (</w:t>
      </w:r>
      <w:r w:rsidR="00501B51" w:rsidRPr="00501B51">
        <w:rPr>
          <w:rFonts w:cstheme="minorHAnsi"/>
          <w:i/>
          <w:color w:val="000000"/>
          <w:sz w:val="24"/>
          <w:szCs w:val="24"/>
          <w:lang w:val="ru-RU"/>
        </w:rPr>
        <w:t>П</w:t>
      </w:r>
      <w:r w:rsidRPr="00501B51">
        <w:rPr>
          <w:rFonts w:cstheme="minorHAnsi"/>
          <w:i/>
          <w:color w:val="000000"/>
          <w:sz w:val="24"/>
          <w:szCs w:val="24"/>
          <w:lang w:val="ru-RU"/>
        </w:rPr>
        <w:t>риложение 6</w:t>
      </w:r>
      <w:r w:rsidRPr="00375788">
        <w:rPr>
          <w:rFonts w:cstheme="minorHAnsi"/>
          <w:color w:val="000000"/>
          <w:sz w:val="24"/>
          <w:szCs w:val="24"/>
          <w:lang w:val="ru-RU"/>
        </w:rPr>
        <w:t>):</w:t>
      </w:r>
    </w:p>
    <w:p w14:paraId="43FC5FBD" w14:textId="77777777" w:rsidR="000F18E7" w:rsidRPr="00375788" w:rsidRDefault="002C2F54" w:rsidP="00375788">
      <w:pPr>
        <w:numPr>
          <w:ilvl w:val="0"/>
          <w:numId w:val="15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</w:rPr>
      </w:pPr>
      <w:r w:rsidRPr="00375788">
        <w:rPr>
          <w:rFonts w:cstheme="minorHAnsi"/>
          <w:color w:val="000000"/>
          <w:sz w:val="24"/>
          <w:szCs w:val="24"/>
        </w:rPr>
        <w:t>ООП ДО;</w:t>
      </w:r>
    </w:p>
    <w:p w14:paraId="43F19E0A" w14:textId="77777777" w:rsidR="000F18E7" w:rsidRPr="00375788" w:rsidRDefault="002C2F54" w:rsidP="00375788">
      <w:pPr>
        <w:numPr>
          <w:ilvl w:val="0"/>
          <w:numId w:val="15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</w:rPr>
      </w:pPr>
      <w:r w:rsidRPr="00375788">
        <w:rPr>
          <w:rFonts w:cstheme="minorHAnsi"/>
          <w:color w:val="000000"/>
          <w:sz w:val="24"/>
          <w:szCs w:val="24"/>
        </w:rPr>
        <w:t>АООП ДО;</w:t>
      </w:r>
    </w:p>
    <w:p w14:paraId="2748D14E" w14:textId="77777777" w:rsidR="000F18E7" w:rsidRPr="00375788" w:rsidRDefault="002C2F54" w:rsidP="00375788">
      <w:pPr>
        <w:numPr>
          <w:ilvl w:val="0"/>
          <w:numId w:val="15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75788">
        <w:rPr>
          <w:rFonts w:cstheme="minorHAnsi"/>
          <w:color w:val="000000"/>
          <w:sz w:val="24"/>
          <w:szCs w:val="24"/>
        </w:rPr>
        <w:t>рабочей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программы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воспитания</w:t>
      </w:r>
      <w:proofErr w:type="spellEnd"/>
      <w:r w:rsidRPr="00375788">
        <w:rPr>
          <w:rFonts w:cstheme="minorHAnsi"/>
          <w:color w:val="000000"/>
          <w:sz w:val="24"/>
          <w:szCs w:val="24"/>
        </w:rPr>
        <w:t>;</w:t>
      </w:r>
    </w:p>
    <w:p w14:paraId="2F9277DA" w14:textId="77777777" w:rsidR="000F18E7" w:rsidRPr="00375788" w:rsidRDefault="002C2F54" w:rsidP="00375788">
      <w:pPr>
        <w:numPr>
          <w:ilvl w:val="0"/>
          <w:numId w:val="15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75788">
        <w:rPr>
          <w:rFonts w:cstheme="minorHAnsi"/>
          <w:color w:val="000000"/>
          <w:sz w:val="24"/>
          <w:szCs w:val="24"/>
        </w:rPr>
        <w:t>дополнительных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общеразвивающих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программ</w:t>
      </w:r>
      <w:proofErr w:type="spellEnd"/>
      <w:r w:rsidRPr="00375788">
        <w:rPr>
          <w:rFonts w:cstheme="minorHAnsi"/>
          <w:color w:val="000000"/>
          <w:sz w:val="24"/>
          <w:szCs w:val="24"/>
        </w:rPr>
        <w:t>;</w:t>
      </w:r>
    </w:p>
    <w:p w14:paraId="210CA9DC" w14:textId="77777777" w:rsidR="000F18E7" w:rsidRPr="00375788" w:rsidRDefault="002C2F54" w:rsidP="00375788">
      <w:pPr>
        <w:numPr>
          <w:ilvl w:val="0"/>
          <w:numId w:val="15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качества осуществления педагогами образовательной деятельности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процессе организации различных видов детской деятельности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ходе режимных моментов;</w:t>
      </w:r>
    </w:p>
    <w:p w14:paraId="7DDD1138" w14:textId="77777777" w:rsidR="000F18E7" w:rsidRPr="00375788" w:rsidRDefault="002C2F54" w:rsidP="00375788">
      <w:pPr>
        <w:numPr>
          <w:ilvl w:val="0"/>
          <w:numId w:val="15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качества взаимодействия участников образовательных отношений,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том числе по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вопросам воспитания, а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также сотрудничества с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социальными партнерами.</w:t>
      </w:r>
    </w:p>
    <w:p w14:paraId="24EA894E" w14:textId="77777777" w:rsidR="000F18E7" w:rsidRPr="00375788" w:rsidRDefault="002C2F54" w:rsidP="00375788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 xml:space="preserve">4.2.3. Содержание </w:t>
      </w:r>
      <w:proofErr w:type="gramStart"/>
      <w:r w:rsidRPr="00375788">
        <w:rPr>
          <w:rFonts w:cstheme="minorHAnsi"/>
          <w:color w:val="000000"/>
          <w:sz w:val="24"/>
          <w:szCs w:val="24"/>
          <w:lang w:val="ru-RU"/>
        </w:rPr>
        <w:t xml:space="preserve">процедуры оценки системы </w:t>
      </w:r>
      <w:r w:rsidRPr="00375788">
        <w:rPr>
          <w:rFonts w:cstheme="minorHAnsi"/>
          <w:b/>
          <w:bCs/>
          <w:color w:val="000000"/>
          <w:sz w:val="24"/>
          <w:szCs w:val="24"/>
          <w:lang w:val="ru-RU"/>
        </w:rPr>
        <w:t>качества результатов освоения</w:t>
      </w:r>
      <w:proofErr w:type="gramEnd"/>
      <w:r w:rsidRPr="00375788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ОП</w:t>
      </w:r>
      <w:r w:rsidRPr="00375788">
        <w:rPr>
          <w:rFonts w:cstheme="minorHAnsi"/>
          <w:b/>
          <w:bCs/>
          <w:color w:val="000000"/>
          <w:sz w:val="24"/>
          <w:szCs w:val="24"/>
        </w:rPr>
        <w:t> </w:t>
      </w:r>
      <w:r w:rsidRPr="00375788">
        <w:rPr>
          <w:rFonts w:cstheme="minorHAnsi"/>
          <w:b/>
          <w:bCs/>
          <w:color w:val="000000"/>
          <w:sz w:val="24"/>
          <w:szCs w:val="24"/>
          <w:lang w:val="ru-RU"/>
        </w:rPr>
        <w:t>ДО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включает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себя оценку:</w:t>
      </w:r>
    </w:p>
    <w:p w14:paraId="54A247D5" w14:textId="572BC9CD" w:rsidR="000F18E7" w:rsidRPr="00375788" w:rsidRDefault="002C2F54" w:rsidP="00375788">
      <w:pPr>
        <w:numPr>
          <w:ilvl w:val="0"/>
          <w:numId w:val="16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динамики индивидуального развития детей при освоении ООП ДО, АООП, рабочих программ воспитания, дополнительных общеразвивающих программ (</w:t>
      </w:r>
      <w:r w:rsidR="00501B51" w:rsidRPr="00501B51">
        <w:rPr>
          <w:rFonts w:cstheme="minorHAnsi"/>
          <w:i/>
          <w:color w:val="000000"/>
          <w:sz w:val="24"/>
          <w:szCs w:val="24"/>
          <w:lang w:val="ru-RU"/>
        </w:rPr>
        <w:t>П</w:t>
      </w:r>
      <w:r w:rsidRPr="00501B51">
        <w:rPr>
          <w:rFonts w:cstheme="minorHAnsi"/>
          <w:i/>
          <w:color w:val="000000"/>
          <w:sz w:val="24"/>
          <w:szCs w:val="24"/>
          <w:lang w:val="ru-RU"/>
        </w:rPr>
        <w:t>риложение</w:t>
      </w:r>
      <w:r w:rsidRPr="00501B51">
        <w:rPr>
          <w:rFonts w:cstheme="minorHAnsi"/>
          <w:i/>
          <w:color w:val="000000"/>
          <w:sz w:val="24"/>
          <w:szCs w:val="24"/>
        </w:rPr>
        <w:t> </w:t>
      </w:r>
      <w:r w:rsidRPr="00501B51">
        <w:rPr>
          <w:rFonts w:cstheme="minorHAnsi"/>
          <w:i/>
          <w:color w:val="000000"/>
          <w:sz w:val="24"/>
          <w:szCs w:val="24"/>
          <w:lang w:val="ru-RU"/>
        </w:rPr>
        <w:t>7</w:t>
      </w:r>
      <w:r w:rsidRPr="00375788">
        <w:rPr>
          <w:rFonts w:cstheme="minorHAnsi"/>
          <w:color w:val="000000"/>
          <w:sz w:val="24"/>
          <w:szCs w:val="24"/>
          <w:lang w:val="ru-RU"/>
        </w:rPr>
        <w:t>);</w:t>
      </w:r>
    </w:p>
    <w:p w14:paraId="70AA8FB1" w14:textId="77777777" w:rsidR="000F18E7" w:rsidRPr="00375788" w:rsidRDefault="002C2F54" w:rsidP="00375788">
      <w:pPr>
        <w:numPr>
          <w:ilvl w:val="0"/>
          <w:numId w:val="16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75788">
        <w:rPr>
          <w:rFonts w:cstheme="minorHAnsi"/>
          <w:color w:val="000000"/>
          <w:sz w:val="24"/>
          <w:szCs w:val="24"/>
        </w:rPr>
        <w:t>динамики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состояния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здоровья</w:t>
      </w:r>
      <w:proofErr w:type="spellEnd"/>
      <w:r w:rsidRPr="0037578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75788">
        <w:rPr>
          <w:rFonts w:cstheme="minorHAnsi"/>
          <w:color w:val="000000"/>
          <w:sz w:val="24"/>
          <w:szCs w:val="24"/>
        </w:rPr>
        <w:t>воспитанников</w:t>
      </w:r>
      <w:proofErr w:type="spellEnd"/>
      <w:r w:rsidRPr="00375788">
        <w:rPr>
          <w:rFonts w:cstheme="minorHAnsi"/>
          <w:color w:val="000000"/>
          <w:sz w:val="24"/>
          <w:szCs w:val="24"/>
        </w:rPr>
        <w:t>;</w:t>
      </w:r>
    </w:p>
    <w:p w14:paraId="5A5766EB" w14:textId="77777777" w:rsidR="000F18E7" w:rsidRPr="00375788" w:rsidRDefault="002C2F54" w:rsidP="00375788">
      <w:pPr>
        <w:numPr>
          <w:ilvl w:val="0"/>
          <w:numId w:val="16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динамики уровня адаптации детей к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условиям детского сада;</w:t>
      </w:r>
    </w:p>
    <w:p w14:paraId="66143BAE" w14:textId="77777777" w:rsidR="000F18E7" w:rsidRPr="00375788" w:rsidRDefault="002C2F54" w:rsidP="00375788">
      <w:pPr>
        <w:numPr>
          <w:ilvl w:val="0"/>
          <w:numId w:val="16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уровня развития способностей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склонностей, интересов детей, их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достижений;</w:t>
      </w:r>
    </w:p>
    <w:p w14:paraId="31427B25" w14:textId="77777777" w:rsidR="000F18E7" w:rsidRPr="00375788" w:rsidRDefault="002C2F54" w:rsidP="00375788">
      <w:pPr>
        <w:numPr>
          <w:ilvl w:val="0"/>
          <w:numId w:val="16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уровня формирования у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старших дошкольников предпосылок к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учебной деятельности;</w:t>
      </w:r>
    </w:p>
    <w:p w14:paraId="5E7B1AB9" w14:textId="31CE16A7" w:rsidR="000F18E7" w:rsidRPr="00375788" w:rsidRDefault="002C2F54" w:rsidP="00375788">
      <w:pPr>
        <w:numPr>
          <w:ilvl w:val="0"/>
          <w:numId w:val="16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удовлетворенности родителей качеством образовательных результатов (</w:t>
      </w:r>
      <w:r w:rsidR="00501B51" w:rsidRPr="00501B51">
        <w:rPr>
          <w:rFonts w:cstheme="minorHAnsi"/>
          <w:i/>
          <w:color w:val="000000"/>
          <w:sz w:val="24"/>
          <w:szCs w:val="24"/>
          <w:lang w:val="ru-RU"/>
        </w:rPr>
        <w:t>П</w:t>
      </w:r>
      <w:r w:rsidRPr="00501B51">
        <w:rPr>
          <w:rFonts w:cstheme="minorHAnsi"/>
          <w:i/>
          <w:color w:val="000000"/>
          <w:sz w:val="24"/>
          <w:szCs w:val="24"/>
          <w:lang w:val="ru-RU"/>
        </w:rPr>
        <w:t>риложение 8</w:t>
      </w:r>
      <w:r w:rsidRPr="00375788">
        <w:rPr>
          <w:rFonts w:cstheme="minorHAnsi"/>
          <w:color w:val="000000"/>
          <w:sz w:val="24"/>
          <w:szCs w:val="24"/>
          <w:lang w:val="ru-RU"/>
        </w:rPr>
        <w:t>).</w:t>
      </w:r>
    </w:p>
    <w:p w14:paraId="33BD14B5" w14:textId="77777777" w:rsidR="000F18E7" w:rsidRPr="00375788" w:rsidRDefault="002C2F54" w:rsidP="00375788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4.3. Для осуществления </w:t>
      </w:r>
      <w:proofErr w:type="gramStart"/>
      <w:r w:rsidRPr="00375788">
        <w:rPr>
          <w:rFonts w:cstheme="minorHAnsi"/>
          <w:color w:val="000000"/>
          <w:sz w:val="24"/>
          <w:szCs w:val="24"/>
          <w:lang w:val="ru-RU"/>
        </w:rPr>
        <w:t>процедуры внутренней системы оценки качества образования</w:t>
      </w:r>
      <w:proofErr w:type="gramEnd"/>
      <w:r w:rsidRPr="00375788">
        <w:rPr>
          <w:rFonts w:cstheme="minorHAnsi"/>
          <w:color w:val="000000"/>
          <w:sz w:val="24"/>
          <w:szCs w:val="24"/>
          <w:lang w:val="ru-RU"/>
        </w:rPr>
        <w:t xml:space="preserve">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детском саду составляется план-график реализации мероприятий ВСОКО на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учебный год,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котором определяются направления, критерии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показатели оценки, сроки, периодичность, ответственные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исполнители. План-график реализации мероприятий ВСОКО является составной частью планирования деятельности детского сада на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учебный год.</w:t>
      </w:r>
    </w:p>
    <w:p w14:paraId="77D03400" w14:textId="77777777" w:rsidR="000F18E7" w:rsidRPr="00375788" w:rsidRDefault="002C2F54" w:rsidP="00375788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4.4. Процедура проведения ВСОКО предполагает следующий алгоритм действий:</w:t>
      </w:r>
    </w:p>
    <w:p w14:paraId="0967D273" w14:textId="77777777" w:rsidR="000F18E7" w:rsidRPr="00375788" w:rsidRDefault="002C2F54" w:rsidP="00375788">
      <w:pPr>
        <w:numPr>
          <w:ilvl w:val="0"/>
          <w:numId w:val="17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сбор информации на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основе используемых методик;</w:t>
      </w:r>
    </w:p>
    <w:p w14:paraId="6F012F5C" w14:textId="77777777" w:rsidR="000F18E7" w:rsidRPr="00375788" w:rsidRDefault="002C2F54" w:rsidP="00375788">
      <w:pPr>
        <w:numPr>
          <w:ilvl w:val="0"/>
          <w:numId w:val="17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анализ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обработка полученных данных, сопоставление с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нормативными показателями;</w:t>
      </w:r>
    </w:p>
    <w:p w14:paraId="1B82D55C" w14:textId="77777777" w:rsidR="000F18E7" w:rsidRPr="00375788" w:rsidRDefault="002C2F54" w:rsidP="00375788">
      <w:pPr>
        <w:numPr>
          <w:ilvl w:val="0"/>
          <w:numId w:val="17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рассмотрение полученных результатов на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педагогическом совете детского сада;</w:t>
      </w:r>
    </w:p>
    <w:p w14:paraId="053FE47F" w14:textId="77777777" w:rsidR="000F18E7" w:rsidRPr="00375788" w:rsidRDefault="002C2F54" w:rsidP="00375788">
      <w:pPr>
        <w:numPr>
          <w:ilvl w:val="0"/>
          <w:numId w:val="17"/>
        </w:numPr>
        <w:spacing w:before="0" w:beforeAutospacing="0" w:after="0" w:afterAutospacing="0"/>
        <w:ind w:left="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выявление влияющих на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качество образования факторов, принятие управленческих решений по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устранению отрицательных последствий;</w:t>
      </w:r>
    </w:p>
    <w:p w14:paraId="7F2D86D8" w14:textId="77777777" w:rsidR="000F18E7" w:rsidRPr="00375788" w:rsidRDefault="002C2F54" w:rsidP="00375788">
      <w:pPr>
        <w:numPr>
          <w:ilvl w:val="0"/>
          <w:numId w:val="17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формулирование основных стратегических направлений развития образовательного процесса на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основе анализа полученных данных.</w:t>
      </w:r>
    </w:p>
    <w:p w14:paraId="109AFAD7" w14:textId="77777777" w:rsidR="000F18E7" w:rsidRPr="00375788" w:rsidRDefault="002C2F54" w:rsidP="00375788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4.5. Результаты оценки оформляются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схемах, графиках, таблицах, диаграммах, отражаются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справочно-аналитических материалах, содержащих констатирующую часть, выводы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конкретные, реально выполнимые рекомендации с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указанием сроков исполнения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ответственных исполнителей.</w:t>
      </w:r>
    </w:p>
    <w:p w14:paraId="2495D303" w14:textId="77777777" w:rsidR="000F18E7" w:rsidRPr="00375788" w:rsidRDefault="002C2F54" w:rsidP="00375788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4.6. Результаты анализа данных ВСОКО могут быть использованы для составления ежегодного отчета детского сада о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 xml:space="preserve">результатах </w:t>
      </w:r>
      <w:proofErr w:type="spellStart"/>
      <w:r w:rsidRPr="00375788">
        <w:rPr>
          <w:rFonts w:cstheme="minorHAnsi"/>
          <w:color w:val="000000"/>
          <w:sz w:val="24"/>
          <w:szCs w:val="24"/>
          <w:lang w:val="ru-RU"/>
        </w:rPr>
        <w:t>самообследования</w:t>
      </w:r>
      <w:proofErr w:type="spellEnd"/>
      <w:r w:rsidRPr="00375788">
        <w:rPr>
          <w:rFonts w:cstheme="minorHAnsi"/>
          <w:color w:val="000000"/>
          <w:sz w:val="24"/>
          <w:szCs w:val="24"/>
          <w:lang w:val="ru-RU"/>
        </w:rPr>
        <w:t xml:space="preserve"> деятельности.</w:t>
      </w:r>
    </w:p>
    <w:p w14:paraId="22CCE9D1" w14:textId="77777777" w:rsidR="000F18E7" w:rsidRPr="00375788" w:rsidRDefault="002C2F54" w:rsidP="00375788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b/>
          <w:bCs/>
          <w:color w:val="000000"/>
          <w:sz w:val="24"/>
          <w:szCs w:val="24"/>
          <w:lang w:val="ru-RU"/>
        </w:rPr>
        <w:t>5. Заключительные положения</w:t>
      </w:r>
    </w:p>
    <w:p w14:paraId="2A32B498" w14:textId="77777777" w:rsidR="000F18E7" w:rsidRPr="00375788" w:rsidRDefault="002C2F54" w:rsidP="00375788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5.1. Придание гласности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открытости результатам оценки качества образования осуществляется путем предоставления информации заказчикам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потребителям образовательных услуг,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том числе посредством размещения отчета о</w:t>
      </w:r>
      <w:r w:rsidRPr="00375788">
        <w:rPr>
          <w:rFonts w:cstheme="minorHAnsi"/>
          <w:color w:val="000000"/>
          <w:sz w:val="24"/>
          <w:szCs w:val="24"/>
        </w:rPr>
        <w:t> </w:t>
      </w:r>
      <w:proofErr w:type="spellStart"/>
      <w:r w:rsidRPr="00375788">
        <w:rPr>
          <w:rFonts w:cstheme="minorHAnsi"/>
          <w:color w:val="000000"/>
          <w:sz w:val="24"/>
          <w:szCs w:val="24"/>
          <w:lang w:val="ru-RU"/>
        </w:rPr>
        <w:t>самообследовании</w:t>
      </w:r>
      <w:proofErr w:type="spellEnd"/>
      <w:r w:rsidRPr="00375788">
        <w:rPr>
          <w:rFonts w:cstheme="minorHAnsi"/>
          <w:color w:val="000000"/>
          <w:sz w:val="24"/>
          <w:szCs w:val="24"/>
          <w:lang w:val="ru-RU"/>
        </w:rPr>
        <w:t xml:space="preserve"> на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официальном сайте детского сада.</w:t>
      </w:r>
    </w:p>
    <w:p w14:paraId="7646F180" w14:textId="77777777" w:rsidR="000F18E7" w:rsidRPr="00375788" w:rsidRDefault="002C2F54" w:rsidP="00375788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5.2. Лица, осуществляющие оценку качества образования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детском саду, несут ответственность за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достоверность излагаемых сведений, представляемых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отчетных документах по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итогам оценки.</w:t>
      </w:r>
    </w:p>
    <w:p w14:paraId="1AABA3E1" w14:textId="77777777" w:rsidR="000F18E7" w:rsidRPr="00375788" w:rsidRDefault="002C2F54" w:rsidP="00375788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5.3. Настоящее Положение подлежит согласованию с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педагогическим советом.</w:t>
      </w:r>
    </w:p>
    <w:p w14:paraId="45BAA343" w14:textId="77777777" w:rsidR="000F18E7" w:rsidRPr="00375788" w:rsidRDefault="002C2F54" w:rsidP="00375788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5.4.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настоящее Положение могут быть внесены изменения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дополнения на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основе решения педагогического совета.</w:t>
      </w:r>
    </w:p>
    <w:p w14:paraId="241627D8" w14:textId="77777777" w:rsidR="000F18E7" w:rsidRPr="00375788" w:rsidRDefault="002C2F54" w:rsidP="00375788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75788">
        <w:rPr>
          <w:rFonts w:cstheme="minorHAnsi"/>
          <w:color w:val="000000"/>
          <w:sz w:val="24"/>
          <w:szCs w:val="24"/>
          <w:lang w:val="ru-RU"/>
        </w:rPr>
        <w:t>5.5. Изменения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дополнения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настоящее Положение не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влекут изменений и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>дополнений в</w:t>
      </w:r>
      <w:r w:rsidRPr="00375788">
        <w:rPr>
          <w:rFonts w:cstheme="minorHAnsi"/>
          <w:color w:val="000000"/>
          <w:sz w:val="24"/>
          <w:szCs w:val="24"/>
        </w:rPr>
        <w:t> </w:t>
      </w:r>
      <w:r w:rsidRPr="00375788">
        <w:rPr>
          <w:rFonts w:cstheme="minorHAnsi"/>
          <w:color w:val="000000"/>
          <w:sz w:val="24"/>
          <w:szCs w:val="24"/>
          <w:lang w:val="ru-RU"/>
        </w:rPr>
        <w:t xml:space="preserve">ООП </w:t>
      </w:r>
      <w:proofErr w:type="gramStart"/>
      <w:r w:rsidRPr="00375788">
        <w:rPr>
          <w:rFonts w:cstheme="minorHAnsi"/>
          <w:color w:val="000000"/>
          <w:sz w:val="24"/>
          <w:szCs w:val="24"/>
          <w:lang w:val="ru-RU"/>
        </w:rPr>
        <w:t>ДО</w:t>
      </w:r>
      <w:proofErr w:type="gramEnd"/>
      <w:r w:rsidRPr="00375788">
        <w:rPr>
          <w:rFonts w:cstheme="minorHAnsi"/>
          <w:color w:val="000000"/>
          <w:sz w:val="24"/>
          <w:szCs w:val="24"/>
          <w:lang w:val="ru-RU"/>
        </w:rPr>
        <w:t>.</w:t>
      </w:r>
    </w:p>
    <w:p w14:paraId="01034F88" w14:textId="6D8DFC4C" w:rsidR="000F18E7" w:rsidRDefault="000F18E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B14ED09" w14:textId="6CD6752B" w:rsidR="00F20C73" w:rsidRDefault="00F20C7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A59D90B" w14:textId="63E886E3" w:rsidR="00F20C73" w:rsidRDefault="00F20C7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A8B9119" w14:textId="074A55BC" w:rsidR="00F20C73" w:rsidRDefault="00F20C7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9C7C51E" w14:textId="0FE1F61B" w:rsidR="00F20C73" w:rsidRDefault="00F20C7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AAB13FE" w14:textId="402ADB3A" w:rsidR="00F20C73" w:rsidRDefault="00F20C7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A47CD7F" w14:textId="77777777" w:rsidR="00501B51" w:rsidRDefault="00501B5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FA37041" w14:textId="77777777" w:rsidR="00501B51" w:rsidRDefault="00501B5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C1655C3" w14:textId="77777777" w:rsidR="00501B51" w:rsidRDefault="00501B5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FE5061C" w14:textId="77777777" w:rsidR="00501B51" w:rsidRDefault="00501B5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14:paraId="770EC183" w14:textId="2AF06787" w:rsidR="000F18E7" w:rsidRPr="002C2F54" w:rsidRDefault="002C2F5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Приложение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 </w:t>
      </w:r>
      <w:r w:rsidR="003757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оложению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системе</w:t>
      </w:r>
      <w:r w:rsidRPr="002C2F54">
        <w:rPr>
          <w:lang w:val="ru-RU"/>
        </w:rPr>
        <w:br/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 качества образования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F20C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A94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F20C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A94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08</w:t>
      </w:r>
      <w:r w:rsidR="00F20C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</w:t>
      </w:r>
      <w:r w:rsidR="00A94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</w:p>
    <w:p w14:paraId="0C22A5C5" w14:textId="77777777" w:rsidR="000F18E7" w:rsidRPr="002C2F54" w:rsidRDefault="000F18E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83E3A3A" w14:textId="77777777" w:rsidR="000F18E7" w:rsidRPr="002C2F54" w:rsidRDefault="002C2F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Карта оценки РППС</w:t>
      </w:r>
    </w:p>
    <w:p w14:paraId="764C9DBB" w14:textId="77777777" w:rsidR="000F18E7" w:rsidRPr="002C2F54" w:rsidRDefault="002C2F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F54">
        <w:rPr>
          <w:rFonts w:hAnsi="Times New Roman" w:cs="Times New Roman"/>
          <w:color w:val="000000"/>
          <w:sz w:val="24"/>
          <w:szCs w:val="24"/>
          <w:lang w:val="ru-RU"/>
        </w:rPr>
        <w:t>Баллы: 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F54">
        <w:rPr>
          <w:rFonts w:hAnsi="Times New Roman" w:cs="Times New Roman"/>
          <w:color w:val="000000"/>
          <w:sz w:val="24"/>
          <w:szCs w:val="24"/>
          <w:lang w:val="ru-RU"/>
        </w:rPr>
        <w:t>–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F54">
        <w:rPr>
          <w:rFonts w:hAnsi="Times New Roman" w:cs="Times New Roman"/>
          <w:color w:val="000000"/>
          <w:sz w:val="24"/>
          <w:szCs w:val="24"/>
          <w:lang w:val="ru-RU"/>
        </w:rPr>
        <w:t>соответствует,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F54">
        <w:rPr>
          <w:rFonts w:hAnsi="Times New Roman" w:cs="Times New Roman"/>
          <w:color w:val="000000"/>
          <w:sz w:val="24"/>
          <w:szCs w:val="24"/>
          <w:lang w:val="ru-RU"/>
        </w:rPr>
        <w:t>– частично соответствует,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F54">
        <w:rPr>
          <w:rFonts w:hAnsi="Times New Roman" w:cs="Times New Roman"/>
          <w:color w:val="000000"/>
          <w:sz w:val="24"/>
          <w:szCs w:val="24"/>
          <w:lang w:val="ru-RU"/>
        </w:rPr>
        <w:t>– полностью соответствует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1"/>
        <w:gridCol w:w="6328"/>
        <w:gridCol w:w="2135"/>
        <w:gridCol w:w="1128"/>
      </w:tblGrid>
      <w:tr w:rsidR="000F18E7" w14:paraId="00D87BF5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151B1" w14:textId="77777777" w:rsidR="000F18E7" w:rsidRPr="00375788" w:rsidRDefault="002C2F54" w:rsidP="00375788">
            <w:pPr>
              <w:jc w:val="center"/>
              <w:rPr>
                <w:rFonts w:hAnsi="Times New Roman" w:cs="Times New Roman"/>
                <w:color w:val="000000"/>
              </w:rPr>
            </w:pPr>
            <w:r w:rsidRPr="00375788">
              <w:rPr>
                <w:rFonts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4B2BE" w14:textId="77777777" w:rsidR="000F18E7" w:rsidRPr="00375788" w:rsidRDefault="002C2F54" w:rsidP="00375788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Показатели</w:t>
            </w:r>
            <w:proofErr w:type="spellEnd"/>
            <w:r w:rsidRPr="00375788">
              <w:rPr>
                <w:rFonts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индикаторы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9EEC8" w14:textId="77777777" w:rsidR="000F18E7" w:rsidRPr="00375788" w:rsidRDefault="002C2F54" w:rsidP="00375788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Результаты</w:t>
            </w:r>
            <w:proofErr w:type="spellEnd"/>
            <w:r w:rsidRPr="00375788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самообследования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A1444" w14:textId="77777777" w:rsidR="000F18E7" w:rsidRPr="00375788" w:rsidRDefault="002C2F54" w:rsidP="00375788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Баллы</w:t>
            </w:r>
            <w:proofErr w:type="spellEnd"/>
            <w:r w:rsidRPr="00375788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эксперта</w:t>
            </w:r>
            <w:proofErr w:type="spellEnd"/>
          </w:p>
        </w:tc>
      </w:tr>
      <w:tr w:rsidR="000F18E7" w14:paraId="1E61973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804CE" w14:textId="77777777" w:rsidR="000F18E7" w:rsidRPr="00375788" w:rsidRDefault="000F18E7" w:rsidP="00375788">
            <w:pPr>
              <w:ind w:left="75" w:right="75"/>
              <w:jc w:val="center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CF90E" w14:textId="77777777" w:rsidR="000F18E7" w:rsidRPr="00375788" w:rsidRDefault="000F18E7" w:rsidP="00375788">
            <w:pPr>
              <w:ind w:left="75" w:right="75"/>
              <w:jc w:val="center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B3F21" w14:textId="77777777" w:rsidR="000F18E7" w:rsidRPr="00375788" w:rsidRDefault="002C2F54" w:rsidP="00375788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Баллы</w:t>
            </w:r>
            <w:proofErr w:type="spellEnd"/>
            <w:r w:rsidRPr="00375788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от</w:t>
            </w:r>
            <w:proofErr w:type="spellEnd"/>
            <w:r w:rsidRPr="00375788">
              <w:rPr>
                <w:rFonts w:hAnsi="Times New Roman" w:cs="Times New Roman"/>
                <w:b/>
                <w:bCs/>
                <w:color w:val="000000"/>
              </w:rPr>
              <w:t> 0 </w:t>
            </w: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до</w:t>
            </w:r>
            <w:proofErr w:type="spellEnd"/>
            <w:r w:rsidRPr="00375788">
              <w:rPr>
                <w:rFonts w:hAnsi="Times New Roman" w:cs="Times New Roman"/>
                <w:b/>
                <w:bCs/>
                <w:color w:val="000000"/>
              </w:rPr>
              <w:t> 2</w:t>
            </w:r>
          </w:p>
        </w:tc>
      </w:tr>
      <w:tr w:rsidR="000F18E7" w:rsidRPr="00375788" w14:paraId="7AFDD4D2" w14:textId="7777777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1E57E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Показатели, характеризующие общий критерий оценки качества развивающей предметно-пространственной среды, касающиеся ее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содержательной насыщенности</w:t>
            </w:r>
          </w:p>
        </w:tc>
      </w:tr>
      <w:tr w:rsidR="000F18E7" w:rsidRPr="00375788" w14:paraId="16C46D9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A6DC4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1E8F9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образовательного пространства соответствует возрастным возможностям детей (приложение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1), соответствует особенностям каждого возрастного этапа:</w:t>
            </w:r>
          </w:p>
          <w:p w14:paraId="28435A2C" w14:textId="77777777" w:rsidR="000F18E7" w:rsidRPr="002C2F54" w:rsidRDefault="002C2F54" w:rsidP="00375788">
            <w:pPr>
              <w:numPr>
                <w:ilvl w:val="0"/>
                <w:numId w:val="18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помещениях образовательной организации находится мебель,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размеру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функциональному назначению подобранная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возрастом детей;</w:t>
            </w:r>
          </w:p>
          <w:p w14:paraId="3AE708ED" w14:textId="77777777" w:rsidR="000F18E7" w:rsidRPr="002C2F54" w:rsidRDefault="002C2F54" w:rsidP="00375788">
            <w:pPr>
              <w:numPr>
                <w:ilvl w:val="0"/>
                <w:numId w:val="18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помещениях образовательной организации выделены функциональные зоны (пространства)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образовательных, психологических, физиологических потребностей детей разного возраста;</w:t>
            </w:r>
          </w:p>
          <w:p w14:paraId="4C4E35C0" w14:textId="77777777" w:rsidR="000F18E7" w:rsidRPr="002C2F54" w:rsidRDefault="002C2F54" w:rsidP="00375788">
            <w:pPr>
              <w:numPr>
                <w:ilvl w:val="0"/>
                <w:numId w:val="18"/>
              </w:numPr>
              <w:spacing w:before="0" w:beforeAutospacing="0" w:after="0" w:afterAutospacing="0"/>
              <w:ind w:left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доступные детям помещения образовательной организации, включая коридоры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лестницы, используются для развития детей (оформляются детскими рисунками;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стенах,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ступенях размещаются надписи, схемы, буквы, цифры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 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0F5CB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24DED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10BB9F0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C1FCE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CEA4B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образовательного пространства соответствует содержанию ООП </w:t>
            </w:r>
            <w:proofErr w:type="gramStart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50B85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7EA12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472A061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01434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3C7C3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образовательного пространства учитывается целостность образовательного процесса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заданных образовательных областях: социально-коммуникативной, познавательной, речевой, художественно-эстетической, физической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35882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756CF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693C35E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941E1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1292E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Образовательное пространство оснащено игровыми средствами обучения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спецификой ООП </w:t>
            </w:r>
            <w:proofErr w:type="gramStart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5BEC0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39AF3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0F094E1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C4EF5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DF2C2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Образовательное пространство оснащено спортивным, оздоровительным оборудованием, инвентарем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спецификой ООП </w:t>
            </w:r>
            <w:proofErr w:type="gramStart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6C993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00915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3A30560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470B6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4D91A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пространстве учитывается реализация различных образовательных программ (дополнительных, авторских, парциальных)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96BFA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00BC4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0A9B00D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09C03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E00A5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пространстве учитываются национально-культурные условия,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которых 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осуществляется образовательная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BA6F6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1104B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44039F7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CDC3F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A6569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пространстве учитываются климатические условия,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осуществляется образовательная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11ED2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8488B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265D3B2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A5194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88C6E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образовательного пространства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разнообразие материалов, оборудования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инвентаря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участке) для детей младенческого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раннего возраста предоставляет необходимые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достаточные возможности для движения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разными материалами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046DA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B12CE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554D988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44573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942A3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образовательного пространства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разнообразие материалов, оборудования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инвентаря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участке) для детей младенческого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раннего возраста предоставляет необходимые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достаточные возможности для предметной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 деятельности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разными материалами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E5CB4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73809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10D721A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10BB2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A7C4B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образовательного пространства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разнообразие материалов, оборудования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инвентаря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участке) обеспечивает игровую, познавательную, исследовательскую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творческую активность всех воспитанников, экспериментирование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доступными детям материалами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песком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EE771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1BB9C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14:paraId="3F22261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285D8" w14:textId="77777777" w:rsidR="000F18E7" w:rsidRDefault="002C2F54" w:rsidP="00375788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56D36" w14:textId="77777777" w:rsidR="000F18E7" w:rsidRDefault="002C2F54" w:rsidP="00375788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B7DDE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891E6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0F18E7" w14:paraId="3EA4004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CB5E6" w14:textId="77777777" w:rsidR="000F18E7" w:rsidRDefault="000F18E7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AF51A" w14:textId="77777777" w:rsidR="000F18E7" w:rsidRDefault="002C2F54" w:rsidP="00375788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990EE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9D3EE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0F18E7" w:rsidRPr="00375788" w14:paraId="4643F81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C04E1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Показатели, характеризующие общий критерий оценки качества развивающей предметно-пространственной среды, касающиеся </w:t>
            </w:r>
            <w:proofErr w:type="spellStart"/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трансформируемости</w:t>
            </w:r>
            <w:proofErr w:type="spellEnd"/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пространства</w:t>
            </w:r>
          </w:p>
        </w:tc>
      </w:tr>
      <w:tr w:rsidR="000F18E7" w:rsidRPr="00375788" w14:paraId="551EC3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167B8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4BDC2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пространства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расположение материалов обеспечивает возможность изменений предметно-пространственной среды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ситуации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092FF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3FA1C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4B9A7B6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CB7E6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7B863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пространства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расположение материалов обеспечивает возможность изменений предметно-пространственной среды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меняющихся интересов, мотивов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возможностей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992E5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5285F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1A89EA1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30A3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C927E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группы используется разновеликая, 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преимущественно достаточно низкая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высоте), открытая (без стекол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задних стенок) мебель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CA4DE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DCDB8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14:paraId="42C3DE57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6D49E" w14:textId="77777777" w:rsidR="000F18E7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77DD4" w14:textId="77777777" w:rsidR="000F18E7" w:rsidRDefault="002C2F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2EBFB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0F18E7" w:rsidRPr="00375788" w14:paraId="739BEF72" w14:textId="7777777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5877E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Показатели, характеризующие общий критерий оценки качества развивающей предметно-пространственной среды, касающийся </w:t>
            </w:r>
            <w:proofErr w:type="spellStart"/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полифункциональности</w:t>
            </w:r>
            <w:proofErr w:type="spellEnd"/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материалов</w:t>
            </w:r>
          </w:p>
        </w:tc>
      </w:tr>
      <w:tr w:rsidR="000F18E7" w:rsidRPr="00375788" w14:paraId="4B24E09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DE03A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FD5A2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группы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расположении материалов, различных составляющих предметной среды (детской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мебели, матов, мягких модулей, ширм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 д.) для разнообразного использования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 видах детской активности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3630B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B89DF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59F70A5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7E920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75148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полифункциональных предметов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обладающих жестко закрепленным способом употребления (есть возможность перенести (перевезти), переставить)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61D21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8836F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58DB1DD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3D330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9CBC1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природных, бросовых материалов, пригодных для использования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 видах детской активности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 предметов-заместителей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игре)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A7391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07451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6A7FAB4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3C552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5D84B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отражена мобильность средового окружения, позволяющая обеспечить новизну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сложность предметно-пространственной среды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7989A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6203D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203D7D7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A00C8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CD185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Полифункциональный характер организации предметного окружения обеспечивает стимулирование творческого поведения, побуждающего фантазию ребенка, поставляет множество элементов для работы воображения, продуктивной активности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EC57E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B3503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06BC0CD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25195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0B2CB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детям обеспечена возможность практического участия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преобразовании предметной среды, основанного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приобщении детей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выразительным средствам оформительского искусства как условия формирования творческой активности ребенка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804B7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9BAB3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742104E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472B5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18038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группы, участка обеспечена возможность его изменения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игровыми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педагогическими задачами,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посредством подручных сре</w:t>
            </w:r>
            <w:proofErr w:type="gramStart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дл</w:t>
            </w:r>
            <w:proofErr w:type="gramEnd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 различных временных сооружений (домиков, игровых уголков, оград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09E91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FD953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5D01DB3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674F4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17681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участка предоставлена возможность использования одних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 объектов участка (постройки,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имеющие четкого образа,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природные объекты – низкие кустарники, деревья, пеньки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пр.)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разных видов детской деятельности, которые можно использовать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 маркеров игрового пространства, мест для общения, игры, исследования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уединения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BFFBD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EDD6F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16C72B6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2C7E9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BF8B5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организации пространства участка предоставлены подручные материалы для преобразования этого пространства, </w:t>
            </w:r>
            <w:proofErr w:type="spellStart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подстраивания</w:t>
            </w:r>
            <w:proofErr w:type="spellEnd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его под 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 иные игровые или педагогические задачи, обеспечение опыта построения собственных игровых пространств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прогулке, использования подручного материала для этой цели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10109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1827A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14:paraId="05CD1DB3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816C1" w14:textId="77777777" w:rsidR="000F18E7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DE73F" w14:textId="77777777" w:rsidR="000F18E7" w:rsidRDefault="002C2F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D1C8E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0F18E7" w:rsidRPr="00375788" w14:paraId="764D541A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912A7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Показатели, характеризующие общий критерий оценки качества развивающей предметно-пространственной среды, касающиеся ее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вариативности</w:t>
            </w:r>
          </w:p>
        </w:tc>
      </w:tr>
      <w:tr w:rsidR="000F18E7" w:rsidRPr="00375788" w14:paraId="1777328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05592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F79B7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учтены особенности образовательной деятельности (например, наличие приоритетной направленности), социокультурные, экономические условия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D1362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D6F64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5911511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A7820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F52F8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обеспечен учет специфики информационной социализации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рисков </w:t>
            </w:r>
            <w:proofErr w:type="spellStart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интернет-ресурсов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ECAC8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660EE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6B31743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1D0C1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24253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различных пространств (для игры, конструирования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пр.)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группе,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 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72533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ACE1A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4FA5D42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53C39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43E7B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разнообразных материалов, игр, игрушек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оборудования, обеспечивающих свободный выбор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DE479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2F676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1054A5D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79F80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EBD1B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(группы, здания, территории (участка)) предусмотрено обеспечение периодической сменяемости игрового материала, появление новых предметов, стимулирующих игровую, двигательную, познавательную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исследовательскую активность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972D9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7D7F5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2ECCC37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6B597D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4DA37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учитывается гендерная специфика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4469A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53486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2067CA3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343FD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3E446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обеспечена возможность разнообразного использования объекта внутри одного вида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94771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6A294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1CEE1AB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5F154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810AF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используются игровые объекты, которые вариативно используются детьми (например,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 поднимаются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спускаются различными способами, катаются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качаются, цепляются)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4FC5D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2601D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3CD87AA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2D030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9C41D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организации пространства участка обеспечено </w:t>
            </w:r>
            <w:proofErr w:type="spellStart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разноуровневое</w:t>
            </w:r>
            <w:proofErr w:type="spellEnd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расположение объектов (пеньки, земляные насыпи, горки), что обеспечивает возможность для разнообразных движений, пробы самых разных движений, поиска границ своих возможностей, развития двигательной компетентности, собственной безопасности, координации, образа пространства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телесного образа себя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55DFB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35108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14:paraId="34F5A50F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5E481" w14:textId="77777777" w:rsidR="000F18E7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C1D87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596C4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0F18E7" w:rsidRPr="00375788" w14:paraId="39161DC1" w14:textId="7777777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A11B5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Показатели, характеризующие общий критерий оценки качества развивающей предметно-пространственной среды, касающиеся ее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доступности</w:t>
            </w:r>
          </w:p>
        </w:tc>
      </w:tr>
      <w:tr w:rsidR="000F18E7" w:rsidRPr="00375788" w14:paraId="6F68388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03627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A431E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помещениях, предназначенных для образовательной деятельности детей (музыкальном, спортивном залах, зимнем саду, изостудии, театре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др.), обеспечены условия для общения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совместной деятельности детей как </w:t>
            </w:r>
            <w:proofErr w:type="gramStart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взрослыми, так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 групповых сочетаниях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DC4A5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DB366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54AD9F7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C8ECC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EEB2B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организованы условия, при которых дети имеют возможность собираться для игр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 всей группой вместе, 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 объединяться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малые группы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своими интересами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0C045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CBD0F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3373A40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ABEB1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263D1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прилегающих территорий здания образовательной организации выделены зоны для общения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совместной деятельности больших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малых групп детей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 возрастных групп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взрослых,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том 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 для использования методов проектирования как средств поисковой, познавательно-исследовательской, творческой, игровой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видов деятельности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C28C2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48086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1BA064D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819B9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FBA1B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здания, территории (участка) обеспечена доступность для воспитанников,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детей-инвалидов, всех помещений, где осуществляется образовательная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366DC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E09F3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3303B8E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9D429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D2858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группы обеспечена доступность для воспитанников,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детей-инвалидов, всех помещений, где осуществляется образовательная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1B71E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B038B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60E96B2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91B62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C518D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здания, территории (участка) обеспечен свободный доступ детей,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ОВЗ,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играм, игрушкам, материалам, пособиям, обеспечивающим все основные виды детской активности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1449F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25CA7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73D3D9B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09400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AC639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группы обеспечен свободный доступ детей,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ОВЗ,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играм, игрушкам, материалам, пособиям, обеспечивающим все основные виды детской активности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36D38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1E891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20ACAFE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52A6A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8D6A2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обеспечена возможность для обсуждения родителями (законными представителями) детей вопросов, связанных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реализацией ООП </w:t>
            </w:r>
            <w:proofErr w:type="gramStart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EF28D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BBBB4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312B118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3E2CB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044FD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обеспечена возможность для ознакомления родителей (законных представителей)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 развивающей предметно-пространственной среды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семейных условиях, для соблюдения единства семейного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общественного воспитания, что способствует конструктивному взаимодействию семьи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 сада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 поддержки индивидуальности ребенка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ходе реализации ООП </w:t>
            </w:r>
            <w:proofErr w:type="gramStart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35D14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68076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3BC0C78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D0A2A" w14:textId="77777777" w:rsidR="000F18E7" w:rsidRDefault="002C2F54" w:rsidP="00375788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BD317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 различных центров активности, дающих возможность детям приобрести разнообразный опыт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самостоятельной (творческой, познавательной, продуктивной, трудовой, конструктивной, социально-ориентированной, двигательной) деятельности (стеллажи, контейнеры для хранения игрушек, материалов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надписями (отличительными знаками, символами)), 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 дополнительных материалов, для изменения, дополнения обустройства центров активности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DC710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A8303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14:paraId="5D3D869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38425" w14:textId="77777777" w:rsidR="000F18E7" w:rsidRPr="002C2F54" w:rsidRDefault="000F18E7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1742F" w14:textId="77777777" w:rsidR="000F18E7" w:rsidRDefault="002C2F54" w:rsidP="00375788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2E28D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A0CE4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0F18E7" w:rsidRPr="00375788" w14:paraId="4928DEAE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0D06E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VI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Показатели, характеризующие общий критерий оценки качества развивающей предметно-пространственной среды, касающиеся безопасности предметно-пространственной среды</w:t>
            </w:r>
          </w:p>
        </w:tc>
      </w:tr>
      <w:tr w:rsidR="000F18E7" w:rsidRPr="00375788" w14:paraId="015E77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3A76E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B0839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Образовательное пространство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его элементы отвечают требованиям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 надежности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использования, </w:t>
            </w:r>
            <w:proofErr w:type="gramStart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такими</w:t>
            </w:r>
            <w:proofErr w:type="gramEnd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как санитарно-эпидемиологические правила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пожарной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71D58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D7A02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36E2312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EDFBD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A2472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здания, участка используются исправные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сохранные материалы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521C0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C91CD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382FECC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46A2E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A255A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предметно-пространственной среды группы используются исправные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сохранные материалы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7C1D7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42E46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781F7C7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A59DE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66481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обеспечены условия для проведения диагностики состояния здоровья детей, медицинских процедур, коррекционных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профилактических мероприятий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A6DF3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8C8E2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356F10B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7A0F2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66684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учитывается необходимость обеспечения эмоционального благополучия детей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предметно-пространственным окружением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комфортных условий для работы сотрудников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7A081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56ACD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7507C3C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118F2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6B4EF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предметно-пространственной среды групповых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помещений обеспечено достаточно пространства для свободного передвижения детей, 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 выделены помещения или зоны для разных видов двигательной активности 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бега, прыжков, лазания, метания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8176F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7BDC3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3359576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E45EA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D0AD5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обеспечена возможность для максимального рассредоточения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групповом блоке (рациональное использование всех помещений, игровая, спальня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приемная)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56BA3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F3964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3FA8C77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A7BA9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6BE30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предметно-пространственной среды дети имеют возможность безопасного доступа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объектам инфраструктуры детского сада, 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играм, игрушкам, материалам, пособиям, обеспечивающим все основные виды детской активности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B0F55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7E5D4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7A65F13A" w14:textId="77777777" w:rsidTr="00375788">
        <w:trPr>
          <w:trHeight w:val="134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8E4B7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B1B12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помещениях образовательной организации достаточно места для специального оборудования для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ОВЗ, имеется специально приспособленная мебель, позволяющая безопасно заниматься разными видами деятельности, общаться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играть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A4C2C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8E42B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0A0ACC2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43356" w14:textId="77777777" w:rsidR="000F18E7" w:rsidRDefault="002C2F54" w:rsidP="0037578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2280F" w14:textId="77777777" w:rsidR="000F18E7" w:rsidRPr="002C2F54" w:rsidRDefault="002C2F54" w:rsidP="003757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территории детского сада организована защита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погодных явлений (снег, ветер, солнце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79BAC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BCF41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14:paraId="2B8B9CE4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7B2D6" w14:textId="77777777" w:rsidR="000F18E7" w:rsidRDefault="002C2F54" w:rsidP="00375788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4A96F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50488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0F18E7" w14:paraId="78529CB9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E953F" w14:textId="77777777" w:rsidR="000F18E7" w:rsidRPr="002C2F54" w:rsidRDefault="002C2F54" w:rsidP="00375788">
            <w:pPr>
              <w:spacing w:before="0" w:beforeAutospacing="0" w:after="0" w:afterAutospacing="0"/>
              <w:rPr>
                <w:lang w:val="ru-RU"/>
              </w:rPr>
            </w:pP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Возможное (максимальное) количество баллов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05121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51E28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14:paraId="67FC6048" w14:textId="4EE90303" w:rsidR="000F18E7" w:rsidRPr="002C2F54" w:rsidRDefault="002C2F5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Приложение 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 </w:t>
      </w:r>
      <w:r w:rsidR="003757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оложению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системе</w:t>
      </w:r>
      <w:r w:rsidRPr="002C2F54">
        <w:rPr>
          <w:lang w:val="ru-RU"/>
        </w:rPr>
        <w:br/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 качества образования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F20C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A94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F20C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A94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08</w:t>
      </w:r>
      <w:r w:rsidR="00F20C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</w:t>
      </w:r>
      <w:r w:rsidR="00A94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</w:p>
    <w:p w14:paraId="1146EE2B" w14:textId="77777777" w:rsidR="000F18E7" w:rsidRPr="002C2F54" w:rsidRDefault="002C2F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Карта оценки материально-технических условий образовательной деятельности</w:t>
      </w:r>
    </w:p>
    <w:p w14:paraId="692BA18A" w14:textId="77777777" w:rsidR="000F18E7" w:rsidRPr="002C2F54" w:rsidRDefault="002C2F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F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Баллы: 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F54">
        <w:rPr>
          <w:rFonts w:hAnsi="Times New Roman" w:cs="Times New Roman"/>
          <w:color w:val="000000"/>
          <w:sz w:val="24"/>
          <w:szCs w:val="24"/>
          <w:lang w:val="ru-RU"/>
        </w:rPr>
        <w:t>–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F54">
        <w:rPr>
          <w:rFonts w:hAnsi="Times New Roman" w:cs="Times New Roman"/>
          <w:color w:val="000000"/>
          <w:sz w:val="24"/>
          <w:szCs w:val="24"/>
          <w:lang w:val="ru-RU"/>
        </w:rPr>
        <w:t>соответствует,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F54">
        <w:rPr>
          <w:rFonts w:hAnsi="Times New Roman" w:cs="Times New Roman"/>
          <w:color w:val="000000"/>
          <w:sz w:val="24"/>
          <w:szCs w:val="24"/>
          <w:lang w:val="ru-RU"/>
        </w:rPr>
        <w:t>– частично соответствует,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F54">
        <w:rPr>
          <w:rFonts w:hAnsi="Times New Roman" w:cs="Times New Roman"/>
          <w:color w:val="000000"/>
          <w:sz w:val="24"/>
          <w:szCs w:val="24"/>
          <w:lang w:val="ru-RU"/>
        </w:rPr>
        <w:t>– полностью соответствует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0"/>
        <w:gridCol w:w="6356"/>
        <w:gridCol w:w="2137"/>
        <w:gridCol w:w="1129"/>
      </w:tblGrid>
      <w:tr w:rsidR="000F18E7" w14:paraId="3424B4D8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15B19" w14:textId="77777777" w:rsidR="000F18E7" w:rsidRPr="00375788" w:rsidRDefault="002C2F54">
            <w:pPr>
              <w:jc w:val="center"/>
              <w:rPr>
                <w:rFonts w:hAnsi="Times New Roman" w:cs="Times New Roman"/>
                <w:color w:val="000000"/>
              </w:rPr>
            </w:pPr>
            <w:r w:rsidRPr="00375788">
              <w:rPr>
                <w:rFonts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D56D8" w14:textId="77777777" w:rsidR="000F18E7" w:rsidRPr="00375788" w:rsidRDefault="002C2F54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Показатели</w:t>
            </w:r>
            <w:proofErr w:type="spellEnd"/>
            <w:r w:rsidRPr="00375788">
              <w:rPr>
                <w:rFonts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индикаторы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9611A" w14:textId="77777777" w:rsidR="000F18E7" w:rsidRPr="00375788" w:rsidRDefault="002C2F54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Результаты</w:t>
            </w:r>
            <w:proofErr w:type="spellEnd"/>
            <w:r w:rsidRPr="00375788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самообследования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F0AF9" w14:textId="77777777" w:rsidR="000F18E7" w:rsidRPr="00375788" w:rsidRDefault="002C2F54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Баллы</w:t>
            </w:r>
            <w:proofErr w:type="spellEnd"/>
            <w:r w:rsidRPr="00375788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эксперта</w:t>
            </w:r>
            <w:proofErr w:type="spellEnd"/>
          </w:p>
        </w:tc>
      </w:tr>
      <w:tr w:rsidR="000F18E7" w14:paraId="356A5A4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A99C2" w14:textId="77777777" w:rsidR="000F18E7" w:rsidRPr="00375788" w:rsidRDefault="000F18E7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998C6" w14:textId="77777777" w:rsidR="000F18E7" w:rsidRPr="00375788" w:rsidRDefault="000F18E7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6899F" w14:textId="77777777" w:rsidR="000F18E7" w:rsidRPr="00375788" w:rsidRDefault="002C2F54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Баллы</w:t>
            </w:r>
            <w:proofErr w:type="spellEnd"/>
            <w:r w:rsidRPr="00375788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от</w:t>
            </w:r>
            <w:proofErr w:type="spellEnd"/>
            <w:r w:rsidRPr="00375788">
              <w:rPr>
                <w:rFonts w:hAnsi="Times New Roman" w:cs="Times New Roman"/>
                <w:b/>
                <w:bCs/>
                <w:color w:val="000000"/>
              </w:rPr>
              <w:t> 0 </w:t>
            </w: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до</w:t>
            </w:r>
            <w:proofErr w:type="spellEnd"/>
            <w:r w:rsidRPr="00375788">
              <w:rPr>
                <w:rFonts w:hAnsi="Times New Roman" w:cs="Times New Roman"/>
                <w:b/>
                <w:bCs/>
                <w:color w:val="000000"/>
              </w:rPr>
              <w:t> 2</w:t>
            </w:r>
          </w:p>
        </w:tc>
      </w:tr>
      <w:tr w:rsidR="000F18E7" w:rsidRPr="00375788" w14:paraId="6085CB52" w14:textId="7777777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519A6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Показатели, характеризующие общий критерий оценки качества материально-технического обеспечения ООП ДО</w:t>
            </w:r>
          </w:p>
        </w:tc>
      </w:tr>
      <w:tr w:rsidR="000F18E7" w:rsidRPr="00375788" w14:paraId="4122920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5F6B6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66980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Образовательное пространство обеспечено учебно-методическим комплектом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необходимым оборудованием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объеме, предусмотренном ООП </w:t>
            </w:r>
            <w:proofErr w:type="gramStart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A34FC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F6716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18E2A4B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90AFB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7235E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Образовательное пространство обеспечено оснащенными учебными кабинетами, необходимыми для реализации ООП </w:t>
            </w:r>
            <w:proofErr w:type="gramStart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47B02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FB580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14:paraId="05A14C4A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53F84" w14:textId="77777777" w:rsidR="000F18E7" w:rsidRDefault="002C2F5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298A7" w14:textId="77777777" w:rsidR="000F18E7" w:rsidRDefault="002C2F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6EF26" w14:textId="77777777" w:rsidR="000F18E7" w:rsidRDefault="002C2F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0F18E7" w:rsidRPr="00375788" w14:paraId="311F5637" w14:textId="7777777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8714D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Показатели, характеризующие общий критерий оценки качества оснащенности средствами обучения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воспитания, используемыми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целях образования</w:t>
            </w:r>
          </w:p>
        </w:tc>
      </w:tr>
      <w:tr w:rsidR="000F18E7" w:rsidRPr="00375788" w14:paraId="05E43DA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B3B26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8D900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мобильного интерактивного комплекса (интерактивная доска, проектор, ноутбук)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9B7AF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87098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24FE532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DFF9E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422F8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компьютеров, имеющих доступ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 Интернет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E6461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DA060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14:paraId="6E7C18CC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7C918" w14:textId="77777777" w:rsidR="000F18E7" w:rsidRDefault="002C2F5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A68B9" w14:textId="77777777" w:rsidR="000F18E7" w:rsidRDefault="002C2F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0543A" w14:textId="77777777" w:rsidR="000F18E7" w:rsidRDefault="002C2F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0F18E7" w:rsidRPr="00375788" w14:paraId="3563E089" w14:textId="7777777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0413F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Показатели, характеризующие общий критерий оценки качества состояния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содержания территории, зданий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помещений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санитарными правилами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нормами</w:t>
            </w:r>
          </w:p>
        </w:tc>
      </w:tr>
      <w:tr w:rsidR="000F18E7" w:rsidRPr="00375788" w14:paraId="3D18FD2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9A8A8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81A69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дополнительных оборудованных помещений для занятий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детьми, предназначенных для поочередного использования всеми или несколькими детскими группами: музыкальный зал; физкультурный зал; кабинет учителя-логопеда; кабинет педагога-психолога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9FEC4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F9021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7433FBD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5BA96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3BD0D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теневых навесов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прогулочных площадках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исправном состоянии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843D0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E53DC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4F5F93E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0FD37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ECA93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участка обеспечена возможность хранения игрушек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E2797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1C2EC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2615CF2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9D94A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1B398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участка имеется песочница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приспособлением для укрытия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песком; обеспечена возможность его замены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увлажнения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37B2D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94696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2E8DA97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89296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C5DA9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группы детской мебели, соответствующей росту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1D5B7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0A598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3F82BBC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9F2C6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35B8B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группы столов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стульев, соответствующих числу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B8D27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31112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573B2CE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A8BC6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0F389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маркировки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 шкафчиках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раздевальной (приемной)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гендерной спецификой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BA8FB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E99B2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16A1C9C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5D789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A58CA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организации спортивного уголка, 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обеспечивающего стимулирование двигательной активности воспитанников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D3C29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9D79E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14:paraId="1983F22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78B8C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15E0A" w14:textId="77777777" w:rsidR="000F18E7" w:rsidRDefault="002C2F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сертификатов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179DA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C8053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06A23E2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DA1B3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14092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мебели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спальных комнатах обеспечивает свободный проход детей между кроватями, кроватями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наружными стенами, кроватями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отопительными приборами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6F44A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666CA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14:paraId="43D79AE7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7583B" w14:textId="77777777" w:rsidR="000F18E7" w:rsidRDefault="002C2F5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07EC9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CDD6D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0F18E7" w:rsidRPr="00375788" w14:paraId="6005F263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E76F2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Показатели, характеризующие общие критерии оценки качества организации питания</w:t>
            </w:r>
          </w:p>
        </w:tc>
      </w:tr>
      <w:tr w:rsidR="000F18E7" w:rsidRPr="00375788" w14:paraId="6C0717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09CF3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20013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Технологическое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холодильное оборудование, инвентарь, посуда, тара находятся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исправном состоянии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9C506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85524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3A954A3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89AC9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6F3DA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кухонном инвентаре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посуде для сырых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готовых пищевых продуктов имеется маркировка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5BC13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D027D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6A85D08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D8497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44F74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Соблюдаются условия хранения сырой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готовой продукции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нормативно-технической документацией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8CA45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46439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29AA40A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9D7B26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8A2BCE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Соблюдается график генеральной уборки помещений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F7739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D8313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14:paraId="22F8223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FFF59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3AC48" w14:textId="77777777" w:rsidR="000F18E7" w:rsidRDefault="002C2F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своевременной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дератизации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533C7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0292A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31A6A96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5C930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4002B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температурного режима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холодильном оборудовании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74145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FD120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14:paraId="502D81F7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D4967" w14:textId="77777777" w:rsidR="000F18E7" w:rsidRDefault="002C2F5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5D9B9" w14:textId="77777777" w:rsidR="000F18E7" w:rsidRDefault="002C2F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E57DD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0F18E7" w:rsidRPr="00375788" w14:paraId="2F1EF80A" w14:textId="7777777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DFC1E9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Показатели, характеризующие общий критерий оценки качества оснащенности помещений для работы медицинского персонала</w:t>
            </w:r>
          </w:p>
        </w:tc>
      </w:tr>
      <w:tr w:rsidR="000F18E7" w:rsidRPr="00375788" w14:paraId="09114F9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E5CCA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AA452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медицинском блоке процедурного кабинета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необходимым оборудованием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ED00D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08313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4F178E7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7059B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EFC87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группы имеется наличие аптечек для оказания первой медицинской помощи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A8C34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17377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553EAF2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2780D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4635D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медицинском блоке медицинского кабинета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4BC0F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F33B0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7669263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2E25B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29FD1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медицинском блоке помещения для приготовления дезинфицирующих растворов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9D7D6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A0E74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14:paraId="2ECDBDE8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C2762" w14:textId="77777777" w:rsidR="000F18E7" w:rsidRDefault="002C2F5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FA9F4" w14:textId="77777777" w:rsidR="000F18E7" w:rsidRDefault="002C2F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7B6D4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0F18E7" w:rsidRPr="00375788" w14:paraId="300A4E4B" w14:textId="7777777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B2D6C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VI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Показатели, характеризующие общий критерий оценки качества охраны зданий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территории</w:t>
            </w:r>
          </w:p>
        </w:tc>
      </w:tr>
      <w:tr w:rsidR="000F18E7" w:rsidRPr="00375788" w14:paraId="4973B54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A66B8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361A9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требований техники безопасности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пространстве групповых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помещениях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64871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5EBCB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4F51C40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EE352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3C244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зданий имеется специализированная охрана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07FC0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1A272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5B16B6B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95D57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E9990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зданий осуществляется пропускной режим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603AD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7DFEF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14:paraId="39FD4823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CF4C9" w14:textId="77777777" w:rsidR="000F18E7" w:rsidRDefault="002C2F5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77620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B5874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0F18E7" w:rsidRPr="00375788" w14:paraId="5C44F089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53311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VII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Показатели, характеризующие общий критерий оценки качества организации пожарной защищенности</w:t>
            </w:r>
          </w:p>
        </w:tc>
      </w:tr>
      <w:tr w:rsidR="000F18E7" w:rsidRPr="00375788" w14:paraId="4EB89A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C9E0C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809E0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правил пожарной безопасности при подготовке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 новогодних утренников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FB636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DF54E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6AB0A4D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4B4E6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C9A1F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индивидуальных средств защиты органов дыхания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1646F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6F9FA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14:paraId="5712957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0AEB7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B5775" w14:textId="77777777" w:rsidR="000F18E7" w:rsidRDefault="002C2F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Исправное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огнетушителей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6E717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C310C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60CE533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BE218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DAEF4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Работоспособность внутренних пожарных кранов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водоотдачу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перекаткой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D8069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417B5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029F3CE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C5F37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DBE31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правил пожарной безопасности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рабочем месте, противопожарного режима, эвакуационных выходов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5FEEC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16226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30A891D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0846C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4EB8A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Исправное состояние пожарной сигнализации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автоматической системы оповещения людей при пожаре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D08D8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8F5C0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14:paraId="1F366F5C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F4C01" w14:textId="77777777" w:rsidR="000F18E7" w:rsidRDefault="002C2F5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3A1F8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99E9A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0F18E7" w:rsidRPr="00375788" w14:paraId="6889D253" w14:textId="7777777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AE82E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VIII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Показатели, характеризующие общий критерий оценки качества доступной среды</w:t>
            </w:r>
          </w:p>
        </w:tc>
      </w:tr>
      <w:tr w:rsidR="000F18E7" w:rsidRPr="00375788" w14:paraId="245D67C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69B0A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67CCA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адаптированных образовательных программ для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6E2707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C029F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3562936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2105C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A6A93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 учебных пособий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дидактических материалов для обучения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73204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6882B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2AC2E55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D3EE5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28951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паспорта доступности объекта социальной инфраструктуры для всех категорий инвалидов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AD61E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53A1B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19155C8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60C89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B9EE3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 элементов доступной среды: пандусы; звонок; расширенные дверные проемы; оборудованные туалеты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B505E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70131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526B7C9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AF1C5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9F249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Надлежащее размещение оборудования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носителей информации, необходимых для обеспечения беспрепятственного доступа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объектам (местам предоставления услуг) инвалидов, имеющих стойкие расстройства функции зрения, слуха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передвижения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0C943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5FB04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50F49EB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809F9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349C1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Дублирование необходимой для инвалидов, имеющих стойкие расстройства функции зрения, зрительной информации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звуковой информацией, 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 надписей, знаков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иной текстовой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графической информации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знаками, выполненными рельефно-точечным шрифтом Брайля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контрастном фоне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16913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8DBCA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58E3E20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98D26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8CD42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Дублирование необходимой для инвалидов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слуху звуковой информации зрительной информацией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750BE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154EE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14:paraId="1EE82B02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265BB" w14:textId="77777777" w:rsidR="000F18E7" w:rsidRDefault="002C2F5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58C35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0757E" w14:textId="77777777" w:rsidR="000F18E7" w:rsidRDefault="002C2F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0F18E7" w14:paraId="50CB4229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6A319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Возможное (максимальное) количество баллов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BD8D7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A7305" w14:textId="77777777" w:rsidR="000F18E7" w:rsidRDefault="002C2F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14:paraId="54F48000" w14:textId="77777777" w:rsidR="00F20C73" w:rsidRDefault="00F20C73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7F451F47" w14:textId="0DBC2A92" w:rsidR="000F18E7" w:rsidRPr="002C2F54" w:rsidRDefault="002C2F5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Приложение 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 </w:t>
      </w:r>
      <w:r w:rsidR="003757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оложению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системе</w:t>
      </w:r>
      <w:r w:rsidRPr="002C2F54">
        <w:rPr>
          <w:lang w:val="ru-RU"/>
        </w:rPr>
        <w:br/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 качества образования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F20C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A94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F20C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A94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08</w:t>
      </w:r>
      <w:r w:rsidR="00F20C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</w:t>
      </w:r>
      <w:r w:rsidR="00A94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</w:p>
    <w:p w14:paraId="098B68C0" w14:textId="77777777" w:rsidR="000F18E7" w:rsidRPr="002C2F54" w:rsidRDefault="002C2F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Карта оценки кадровых условий образовательной деятельности</w:t>
      </w:r>
    </w:p>
    <w:p w14:paraId="443E517C" w14:textId="77777777" w:rsidR="000F18E7" w:rsidRPr="002C2F54" w:rsidRDefault="002C2F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F54">
        <w:rPr>
          <w:rFonts w:hAnsi="Times New Roman" w:cs="Times New Roman"/>
          <w:color w:val="000000"/>
          <w:sz w:val="24"/>
          <w:szCs w:val="24"/>
          <w:lang w:val="ru-RU"/>
        </w:rPr>
        <w:t>Баллы: 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F54">
        <w:rPr>
          <w:rFonts w:hAnsi="Times New Roman" w:cs="Times New Roman"/>
          <w:color w:val="000000"/>
          <w:sz w:val="24"/>
          <w:szCs w:val="24"/>
          <w:lang w:val="ru-RU"/>
        </w:rPr>
        <w:t>–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F54">
        <w:rPr>
          <w:rFonts w:hAnsi="Times New Roman" w:cs="Times New Roman"/>
          <w:color w:val="000000"/>
          <w:sz w:val="24"/>
          <w:szCs w:val="24"/>
          <w:lang w:val="ru-RU"/>
        </w:rPr>
        <w:t>соответствует,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F54">
        <w:rPr>
          <w:rFonts w:hAnsi="Times New Roman" w:cs="Times New Roman"/>
          <w:color w:val="000000"/>
          <w:sz w:val="24"/>
          <w:szCs w:val="24"/>
          <w:lang w:val="ru-RU"/>
        </w:rPr>
        <w:t>– частично соответствует,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F54">
        <w:rPr>
          <w:rFonts w:hAnsi="Times New Roman" w:cs="Times New Roman"/>
          <w:color w:val="000000"/>
          <w:sz w:val="24"/>
          <w:szCs w:val="24"/>
          <w:lang w:val="ru-RU"/>
        </w:rPr>
        <w:t>– полностью соответствует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0"/>
        <w:gridCol w:w="6413"/>
        <w:gridCol w:w="2176"/>
        <w:gridCol w:w="1153"/>
      </w:tblGrid>
      <w:tr w:rsidR="000F18E7" w14:paraId="3076017A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357B0" w14:textId="77777777" w:rsidR="000F18E7" w:rsidRPr="00375788" w:rsidRDefault="002C2F54">
            <w:pPr>
              <w:jc w:val="center"/>
              <w:rPr>
                <w:rFonts w:hAnsi="Times New Roman" w:cs="Times New Roman"/>
                <w:color w:val="000000"/>
              </w:rPr>
            </w:pPr>
            <w:r w:rsidRPr="00375788">
              <w:rPr>
                <w:rFonts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C741F" w14:textId="77777777" w:rsidR="000F18E7" w:rsidRPr="00375788" w:rsidRDefault="002C2F54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Показатели</w:t>
            </w:r>
            <w:proofErr w:type="spellEnd"/>
            <w:r w:rsidRPr="00375788">
              <w:rPr>
                <w:rFonts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индикаторы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FA666" w14:textId="77777777" w:rsidR="000F18E7" w:rsidRPr="00375788" w:rsidRDefault="002C2F54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Результаты</w:t>
            </w:r>
            <w:proofErr w:type="spellEnd"/>
            <w:r w:rsidRPr="00375788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самообследования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F686D" w14:textId="77777777" w:rsidR="000F18E7" w:rsidRPr="00375788" w:rsidRDefault="002C2F54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Баллы</w:t>
            </w:r>
            <w:proofErr w:type="spellEnd"/>
            <w:r w:rsidRPr="00375788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эксперта</w:t>
            </w:r>
            <w:proofErr w:type="spellEnd"/>
          </w:p>
        </w:tc>
      </w:tr>
      <w:tr w:rsidR="000F18E7" w14:paraId="45621CB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38408" w14:textId="77777777" w:rsidR="000F18E7" w:rsidRPr="00375788" w:rsidRDefault="000F18E7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CF128" w14:textId="77777777" w:rsidR="000F18E7" w:rsidRPr="00375788" w:rsidRDefault="000F18E7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C8BF5" w14:textId="77777777" w:rsidR="000F18E7" w:rsidRPr="00375788" w:rsidRDefault="002C2F54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Баллы</w:t>
            </w:r>
            <w:proofErr w:type="spellEnd"/>
            <w:r w:rsidRPr="00375788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от</w:t>
            </w:r>
            <w:proofErr w:type="spellEnd"/>
            <w:r w:rsidRPr="00375788">
              <w:rPr>
                <w:rFonts w:hAnsi="Times New Roman" w:cs="Times New Roman"/>
                <w:b/>
                <w:bCs/>
                <w:color w:val="000000"/>
              </w:rPr>
              <w:t> 0 </w:t>
            </w: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до</w:t>
            </w:r>
            <w:proofErr w:type="spellEnd"/>
            <w:r w:rsidRPr="00375788">
              <w:rPr>
                <w:rFonts w:hAnsi="Times New Roman" w:cs="Times New Roman"/>
                <w:b/>
                <w:bCs/>
                <w:color w:val="000000"/>
              </w:rPr>
              <w:t> 2</w:t>
            </w:r>
          </w:p>
        </w:tc>
      </w:tr>
      <w:tr w:rsidR="000F18E7" w:rsidRPr="00375788" w14:paraId="56FC9AA9" w14:textId="7777777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50CE5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Показатели, характеризующие общий критерий условий реализации ООП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ДО, касающийся укомплектованности педагогическими кадрами</w:t>
            </w:r>
          </w:p>
        </w:tc>
      </w:tr>
      <w:tr w:rsidR="000F18E7" w:rsidRPr="00375788" w14:paraId="406750E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62DB2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3D982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организация укомплектована квалифицированными кадрами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штатным расписанием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C33E1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F2EE8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41B05CB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7607E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DB2EB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специалистов для оказания психолого-педагогической, медицинской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 помощи: педагог-психолог, учитель-логопед, учитель-дефектолог, социальный педагог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59F7D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44824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61A6454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228A2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D9941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штате детского сада педагогических работников, имеющих основное образование или получивших дополнительное образование для обучения детей дошкольного возраста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детей-инвалидов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D3A9E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E7760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04EF496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CF030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74624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дополнительно предусмотренных ассистентов (помощников), оказывающих детям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необходимую помощь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AB1B6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07CC4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337E86A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F412A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3DF2C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штате детского сада педагогических работников, имеющих основное образование или получивших дополнительное образование для организации дополнительных образовательных услуг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платных)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558A7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6C4F4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14:paraId="758BA6C6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08F7C" w14:textId="77777777" w:rsidR="000F18E7" w:rsidRDefault="002C2F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D4137" w14:textId="77777777" w:rsidR="000F18E7" w:rsidRDefault="002C2F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BCB87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0F18E7" w:rsidRPr="00375788" w14:paraId="0A14C125" w14:textId="7777777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9E4A2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Показатели, характеризующие общий критерий условий реализации ООП, касающийся уровня образования педагогических кадров</w:t>
            </w:r>
          </w:p>
        </w:tc>
      </w:tr>
      <w:tr w:rsidR="000F18E7" w:rsidRPr="00375788" w14:paraId="44EEA93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254F3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1C412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Имеют высшее педагогическое образование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50% педагогических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BBF8F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07C56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52D49D4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F5345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A3238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Имеют высшее педагогическое образование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направлению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50%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 педагогических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55200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7CB07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7524CED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3003E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D14A1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Имеют среднее профессиональное образование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направлению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30% педагогических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D309E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EE5DB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68A9E99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FBE23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E08D2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Профессиональная переподготовка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направлению 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 обеспечена 100% педагогических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564C4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76C13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14:paraId="2F849D5B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2699E" w14:textId="77777777" w:rsidR="000F18E7" w:rsidRDefault="002C2F5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ABB9A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BB751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0F18E7" w:rsidRPr="00375788" w14:paraId="3A89ADE2" w14:textId="7777777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57A83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Показатели, характеризующие общий критерий условий реализации ООП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ДО, касающийся уровня квалификации педагогических кадров</w:t>
            </w:r>
          </w:p>
        </w:tc>
      </w:tr>
      <w:tr w:rsidR="000F18E7" w:rsidRPr="00375788" w14:paraId="4063E43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09D14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6EA46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Высшую квалификационную категорию имеют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40%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 педагогических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64963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A1928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5106975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776F6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B98CE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Первую квалификационную категорию имеют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40%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 педагогических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1DDB8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3AF3E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437C581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9D3AF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A9A0C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занимаемой должности имеют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20% педагогических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47E0D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47B56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14:paraId="63C45F52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BB5D5" w14:textId="77777777" w:rsidR="000F18E7" w:rsidRDefault="002C2F5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B798E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319DE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0F18E7" w:rsidRPr="00375788" w14:paraId="5F0F3D0E" w14:textId="7777777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9A86C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Показатели, характеризующие общие критерии условий реализации ООП, касающиеся непрерывности профессионального образования педагогических кадров</w:t>
            </w:r>
          </w:p>
        </w:tc>
      </w:tr>
      <w:tr w:rsidR="000F18E7" w:rsidRPr="00375788" w14:paraId="6C7FD06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62BCF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B895B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обеспечена возможность прохождения повышения квалификации руководящим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работникам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123C6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65A36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01F9758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B43A7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F5314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разработаны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реализуются программы повышения квалификации управленческих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 кадров, предусматривающие владение ими теоретическими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практическими знаниями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умениями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 дошкольного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31863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B33A8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56C41C4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E3FB7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F2580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педагогическими работниками детского сада информационно-коммуникативных технологий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(стационарные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мобильные компьютеры, интерактивное оборудование, принтеры, возможности сети Интернет)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E7E10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6E821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72AD88B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E4F13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C5FF9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обеспечена возможность дистанционных форм повышения квалификации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AA5A7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1DB7A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380A52A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20968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F8E41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обеспечено методическое сопровождение педагогических кадров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актуальным вопросам дошкольной педагогики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14BA6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FF8D9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14:paraId="6DE9BCA1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0D45C" w14:textId="77777777" w:rsidR="000F18E7" w:rsidRDefault="002C2F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FC083" w14:textId="77777777" w:rsidR="000F18E7" w:rsidRDefault="002C2F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93B6E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0F18E7" w14:paraId="1AA354D3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66C3E" w14:textId="77777777" w:rsidR="000F18E7" w:rsidRDefault="002C2F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V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Показатели, характеризующие общий критерий условий реализации 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ДО, касающийся участия педагогов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городских, областных, всероссийских мероприятиях презентующих опыт педагогов детского сада.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сообществах</w:t>
            </w:r>
            <w:proofErr w:type="spellEnd"/>
          </w:p>
        </w:tc>
      </w:tr>
      <w:tr w:rsidR="000F18E7" w:rsidRPr="00375788" w14:paraId="1012378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9F561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72BBB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 конкурсах муниципального, регионального уровней ежегодно участвуют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20% педагогов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58631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9D6CD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7B728D0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8698B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5C1E0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 конкурсах федерального уровня ежегодно участвуют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5% педагогов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B9A0D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198E0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7B5D20E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96CEE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4DE92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Регулярно презентуют опыт работы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 формах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уровне муниципальных, территориальных, 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региональных, всероссийских 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50% педагогов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B6779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D5E07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31A8001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479D7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2F5DD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Имеют публикации профессионального опыта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научно-методических сборниках, журналах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50% педагогов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EE112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D5BCF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14:paraId="2EDE6ACB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88824" w14:textId="77777777" w:rsidR="000F18E7" w:rsidRDefault="002C2F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B845F" w14:textId="77777777" w:rsidR="000F18E7" w:rsidRDefault="002C2F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232AA" w14:textId="77777777" w:rsidR="000F18E7" w:rsidRDefault="002C2F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0F18E7" w:rsidRPr="00375788" w14:paraId="406E3E11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3A8B7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Возможное (максимальное) количество баллов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C4C71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D94B3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04FDE00" w14:textId="77777777" w:rsidR="000F18E7" w:rsidRPr="002C2F54" w:rsidRDefault="000F18E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3049F4E" w14:textId="59487C67" w:rsidR="000F18E7" w:rsidRDefault="000F18E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CD96537" w14:textId="4B0CDB1A" w:rsidR="00F20C73" w:rsidRDefault="00F20C7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73E5268" w14:textId="3CEC3114" w:rsidR="00F20C73" w:rsidRDefault="00F20C7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C23A92D" w14:textId="0F1E062E" w:rsidR="00F20C73" w:rsidRDefault="00F20C7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3607677" w14:textId="1F98EBC6" w:rsidR="000F18E7" w:rsidRPr="002C2F54" w:rsidRDefault="002C2F5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Приложение 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 </w:t>
      </w:r>
      <w:r w:rsidR="003757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оложению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системе</w:t>
      </w:r>
      <w:r w:rsidRPr="002C2F54">
        <w:rPr>
          <w:lang w:val="ru-RU"/>
        </w:rPr>
        <w:br/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 качества образования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F20C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A94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F20C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A94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08</w:t>
      </w:r>
      <w:r w:rsidR="00F20C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</w:t>
      </w:r>
      <w:r w:rsidR="00A94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</w:p>
    <w:p w14:paraId="749207B3" w14:textId="77777777" w:rsidR="000F18E7" w:rsidRPr="002C2F54" w:rsidRDefault="002C2F5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Карта оценки психолого-педагогических условий образовательной деятельности</w:t>
      </w:r>
    </w:p>
    <w:p w14:paraId="213E5923" w14:textId="77777777" w:rsidR="000F18E7" w:rsidRPr="002C2F54" w:rsidRDefault="002C2F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F54">
        <w:rPr>
          <w:rFonts w:hAnsi="Times New Roman" w:cs="Times New Roman"/>
          <w:color w:val="000000"/>
          <w:sz w:val="24"/>
          <w:szCs w:val="24"/>
          <w:lang w:val="ru-RU"/>
        </w:rPr>
        <w:t>Баллы: 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F54">
        <w:rPr>
          <w:rFonts w:hAnsi="Times New Roman" w:cs="Times New Roman"/>
          <w:color w:val="000000"/>
          <w:sz w:val="24"/>
          <w:szCs w:val="24"/>
          <w:lang w:val="ru-RU"/>
        </w:rPr>
        <w:t>–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F54">
        <w:rPr>
          <w:rFonts w:hAnsi="Times New Roman" w:cs="Times New Roman"/>
          <w:color w:val="000000"/>
          <w:sz w:val="24"/>
          <w:szCs w:val="24"/>
          <w:lang w:val="ru-RU"/>
        </w:rPr>
        <w:t>соответствует,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F54">
        <w:rPr>
          <w:rFonts w:hAnsi="Times New Roman" w:cs="Times New Roman"/>
          <w:color w:val="000000"/>
          <w:sz w:val="24"/>
          <w:szCs w:val="24"/>
          <w:lang w:val="ru-RU"/>
        </w:rPr>
        <w:t>– частично соответствует,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F54">
        <w:rPr>
          <w:rFonts w:hAnsi="Times New Roman" w:cs="Times New Roman"/>
          <w:color w:val="000000"/>
          <w:sz w:val="24"/>
          <w:szCs w:val="24"/>
          <w:lang w:val="ru-RU"/>
        </w:rPr>
        <w:t>– полностью соответствует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0"/>
        <w:gridCol w:w="6402"/>
        <w:gridCol w:w="2108"/>
        <w:gridCol w:w="1112"/>
      </w:tblGrid>
      <w:tr w:rsidR="000F18E7" w14:paraId="7BCE9D5D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1D781" w14:textId="77777777" w:rsidR="000F18E7" w:rsidRPr="00375788" w:rsidRDefault="002C2F54">
            <w:pPr>
              <w:jc w:val="center"/>
              <w:rPr>
                <w:rFonts w:hAnsi="Times New Roman" w:cs="Times New Roman"/>
                <w:color w:val="000000"/>
              </w:rPr>
            </w:pPr>
            <w:r w:rsidRPr="00375788">
              <w:rPr>
                <w:rFonts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1D4B9" w14:textId="77777777" w:rsidR="000F18E7" w:rsidRPr="00375788" w:rsidRDefault="002C2F54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Показатели</w:t>
            </w:r>
            <w:proofErr w:type="spellEnd"/>
            <w:r w:rsidRPr="00375788">
              <w:rPr>
                <w:rFonts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индикаторы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A6B24" w14:textId="77777777" w:rsidR="000F18E7" w:rsidRPr="00375788" w:rsidRDefault="002C2F54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Результаты</w:t>
            </w:r>
            <w:proofErr w:type="spellEnd"/>
            <w:r w:rsidRPr="00375788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самообследования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D04D1" w14:textId="77777777" w:rsidR="000F18E7" w:rsidRPr="00375788" w:rsidRDefault="002C2F54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Баллы</w:t>
            </w:r>
            <w:proofErr w:type="spellEnd"/>
            <w:r w:rsidRPr="00375788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эксперта</w:t>
            </w:r>
            <w:proofErr w:type="spellEnd"/>
          </w:p>
        </w:tc>
      </w:tr>
      <w:tr w:rsidR="000F18E7" w14:paraId="193E81B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7F804" w14:textId="77777777" w:rsidR="000F18E7" w:rsidRPr="00375788" w:rsidRDefault="000F18E7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27569" w14:textId="77777777" w:rsidR="000F18E7" w:rsidRPr="00375788" w:rsidRDefault="000F18E7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F33AF" w14:textId="77777777" w:rsidR="000F18E7" w:rsidRPr="00375788" w:rsidRDefault="002C2F54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Баллы</w:t>
            </w:r>
            <w:proofErr w:type="spellEnd"/>
            <w:r w:rsidRPr="00375788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от</w:t>
            </w:r>
            <w:proofErr w:type="spellEnd"/>
            <w:r w:rsidRPr="00375788">
              <w:rPr>
                <w:rFonts w:hAnsi="Times New Roman" w:cs="Times New Roman"/>
                <w:b/>
                <w:bCs/>
                <w:color w:val="000000"/>
              </w:rPr>
              <w:t> 0 </w:t>
            </w: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до</w:t>
            </w:r>
            <w:proofErr w:type="spellEnd"/>
            <w:r w:rsidRPr="00375788">
              <w:rPr>
                <w:rFonts w:hAnsi="Times New Roman" w:cs="Times New Roman"/>
                <w:b/>
                <w:bCs/>
                <w:color w:val="000000"/>
              </w:rPr>
              <w:t> 2</w:t>
            </w:r>
          </w:p>
        </w:tc>
      </w:tr>
      <w:tr w:rsidR="000F18E7" w:rsidRPr="00375788" w14:paraId="004D8C30" w14:textId="7777777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210DC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Показатели, характеризующие общий критерий оценки качества образовательной деятельности, касающийся уважительного отношения педагога 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человеческому достоинству детей, формирования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поддержки 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положительной самооценки, уверенности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собственных возможностях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способностях</w:t>
            </w:r>
          </w:p>
        </w:tc>
      </w:tr>
      <w:tr w:rsidR="000F18E7" w:rsidRPr="00375788" w14:paraId="5F54107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7ACC2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B6578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выбирает правильные педагогические стратегии, относится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детям уважительно, внимательно, позитивно реагирует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поведение, учитывает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выстраивает свои предложения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09066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070CD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4FCF2C2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93EBD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89C64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ценит личный выбор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соучастие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определении содержания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 образования (больше половины всех форм непрерывной образовательной деятельности инициируется самими детьми)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4B052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D2DB5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2756F8D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DC53C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46C4F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вносит изменения (корректировку)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план, расписание занятий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наблюдений, определяет необходимость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изменении содержания обучения или форм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 образовательная технология наилучшим способом подходила как детям группы, так и тому или иному ребенку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BE08C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2507F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19399CD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64998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22A1A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учитывает потребность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поддержке 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взрослых (проявляет внимание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настроениям, желаниям, достижениям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неудачам каждого ребенка, успокаивает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подбадривает расстроенных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 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61823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8D7BF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7FE0D4F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2D7DE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051D6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 побуждает детей </w:t>
            </w:r>
            <w:proofErr w:type="gramStart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высказывать свои чувства</w:t>
            </w:r>
            <w:proofErr w:type="gramEnd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мысли, рассказывать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событиях, участниками которых они были (о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 семье, друзьях, мечтах, переживаниях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пр.); сам делится своими переживаниями, рассказывают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0780D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A677B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69A8B1C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5F3BF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4CA44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Проявляют уважение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личности каждого ребенка (обращаются вежливо,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имени, интересуются мнением ребенка, считаются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точкой зрения,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допускают действий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высказываний, унижающих его достоинство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 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0717D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E99A2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4E828EB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99FB4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05F87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способствует формированию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 представлений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 индивидуальности: стремится подчеркнуть уникальность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неповторимость каждого 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внешних особенностях (цвете глаз, волос, сходстве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родителями, непохожести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др.), обсуждает предпочтения детей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еде, одежде, играх, занятиях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DC584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F1C04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4C68DB6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AA8E81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993EE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способствует развитию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каждого ребенка представлений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своих возможностях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способностях (стремится выделить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подчеркнуть его достоинства, отмечает успехи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 видах деятельности, обращает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 внимание других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взрослых)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CB341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5B260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13882D3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5BFAE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75811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способствует развитию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уверенности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своих силах (поощряет стремление ребенка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освоению новых средств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способов реализации разных видов деятельности: побуждает пробовать,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бояться ошибок, вселяет уверенность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том, что ребенок обязательно сможет сделать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то, что ему пока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удается, намеренно создает ситуацию,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которой ребенок может достичь успеха,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 п.)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A66B6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30233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063F1AD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AF316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C92F8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Помогает детям преодолевать негативные эмоциональные состояния (страх одиночества, боязнь темноты,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 д.)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F173A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ACB8A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14:paraId="231BEAA6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57C4D" w14:textId="77777777" w:rsidR="000F18E7" w:rsidRDefault="002C2F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E79C8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29F08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0F18E7" w:rsidRPr="00375788" w14:paraId="4E4FEB54" w14:textId="7777777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595C9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Показатели, характеризующие общий критерий оценки качества образовательной деятельности, касающийся использования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 деятельности форм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методов работы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детьми, соответствующих 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возрастным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индивидуальным особенностям</w:t>
            </w:r>
          </w:p>
        </w:tc>
      </w:tr>
      <w:tr w:rsidR="000F18E7" w:rsidRPr="00375788" w14:paraId="66DB81B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3CEE7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573F9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уделяет специальное внимание детям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особыми образовательными потребностями (детям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ОВЗ, детям, находящимся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трудной жизненной ситуации, одаренным детям)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EDB45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EA84D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65AFD53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B3679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58B42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помогает детям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ОВЗ, детям-инвалидам включиться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коллектив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 процесс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C51DF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DAB42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3E0A78F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4BCA9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67303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использует позитивные способы коррекции поведения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72F34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AB40E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0C3521F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E990F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29051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чаще пользуется поощрением, поддержкой детей, чем порицанием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запрещением (порицания относят только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отдельным действиям ребенка, 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адресуют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личности,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ущемляют его достоинства)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75249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1C92B6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08B8959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3DB83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91CF0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планирует образовательную работу (развивающие игры, занятия, прогулки, беседы, экскурсии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пр.)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каждым ребенком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группой детей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основании данных психолого-педагогической диагностики развития каждого ребенка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7EFD7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8DDF9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14:paraId="008F52C0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0810D" w14:textId="77777777" w:rsidR="000F18E7" w:rsidRDefault="002C2F5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3A179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658F4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0F18E7" w:rsidRPr="00375788" w14:paraId="0D1FD16A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63584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Показатели, характеризующие общий критерий оценки качества образовательной деятельности, касающийся построения образовательной деятельности 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основе взаимодействия взрослых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детьми, ориентированного 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интересы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возможности каждого ребенка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учитывающего социальную ситуацию его развития</w:t>
            </w:r>
          </w:p>
        </w:tc>
      </w:tr>
      <w:tr w:rsidR="000F18E7" w:rsidRPr="00375788" w14:paraId="7C2DEF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180ED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BC2C6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использует способы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приемы эмоционально комфортного типа взаимодействия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эмоциональных проявлений ребенка; обеспечивает гибкое ситуативное взаимодействие, опирающееся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непосредственный детский интерес, проявления самостоятельности, активности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C10BE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B0CFC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431F22E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24D53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D16C9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Цели, содержание, способы взаимодействия педагог варьирует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 развития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 проявлений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FE840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DA0D0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1E7C997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BD65C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B4F5B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ставит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задачи применительно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 развития конкретного ребенка (подгруппы, группы детей), 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возрасту группы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017EC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2859D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3D79AD9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79A35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3BD64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проявляет готовность лучше понять, что происходит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ребенком, распознает действительные причины его поведения, состояния, осмысливает последствия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592E0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0646E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11B3972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688B4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71000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определяет интересы, умения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потребности каждого ребенка, выясняет, что 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предпочитает, какие занятия выбирает, когда есть выбор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D82BB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CFFF0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14:paraId="188F698D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B2590" w14:textId="77777777" w:rsidR="000F18E7" w:rsidRDefault="002C2F5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CD017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7E6D5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0F18E7" w:rsidRPr="00375788" w14:paraId="7B8C7F4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0F67A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Показатели, характеризующие общий критерий оценки качества образовательной деятельности, касающийся поддержки педагогом положительного, доброжелательного отношения детей друг 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другу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взаимодействия детей друг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другом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разных видах деятельности</w:t>
            </w:r>
          </w:p>
        </w:tc>
      </w:tr>
      <w:tr w:rsidR="000F18E7" w:rsidRPr="00375788" w14:paraId="133834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AF81E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D7B87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поддерживает доброжелательные отношения между детьми (предотвращает конфликтные ситуации, собственным примером демонстрирует положительное отношение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 детям), создает условия для развития сотрудничества между ними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8C1B5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C2A87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052139F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28922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3C282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помогает детям осознать ценность сотрудничества (рассказывает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 людей друг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друге, организует совместные игры, различные виды продуктивной деятельности, способствующие достижению детьми общего результата, объединению коллективных усилий)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9B119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BC495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2A7BF74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93DD3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5AEFA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обсуждает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план совместной деятельности: что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когда будут делать, последовательность действий, распределение действий между участниками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 п.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6992C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ED345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2CC968C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B31C4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12284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 помогает детям налаживать совместную деятельность, координировать свои действия, </w:t>
            </w:r>
            <w:proofErr w:type="gramStart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учитывая желания друг друга</w:t>
            </w:r>
            <w:proofErr w:type="gramEnd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разрешать конфликты социально приемлемыми способами (уступать, договариваться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распределении ролей, последовательности событий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игре, делить игрушки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жребию, устанавливать очередность, обсуждать возникающие проблемы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5F499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578D6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55D0A18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4AB19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4C902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поощряет взаимную помощь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взаимную поддержку детьми друг друга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00CEB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C803E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14:paraId="180BF19B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11A5F" w14:textId="77777777" w:rsidR="000F18E7" w:rsidRDefault="002C2F5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D8B0C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C31B6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0F18E7" w:rsidRPr="00375788" w14:paraId="4DFB1F7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07CA9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Показатели, характеризующие общий критерий оценки качества образовательной деятельности, касающийся поддержки инициативы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самостоятельности детей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специфических для них видах деятельности</w:t>
            </w:r>
          </w:p>
        </w:tc>
      </w:tr>
      <w:tr w:rsidR="000F18E7" w:rsidRPr="00375788" w14:paraId="665619B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2B0F5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B7E99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поддерживает стремление детей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самостоятельности (решение задач без помощи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стороны взрослого), способность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проявлению инициативы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решении возникающих задач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47406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3C5BF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02A21E5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629FA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505C8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наблюдает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ребенком, чтобы понять ребенка как личность,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proofErr w:type="gramEnd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чтобы создавать для него комфортные условия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полностью вовлекать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 группы, поддерживать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поощрять его активность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B98B4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E236E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01A956B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287F6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69D1E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чутко реагирует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инициативу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673F3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AE1E8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4CA5F29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FED90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993AA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откликается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любые просьбы детей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сотрудничестве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совместной деятельности (вместе поиграть, почитать, порисовать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пр.);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 невозможности удовлетворить просьбу ребенка объясняет причину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2CAB4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75572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329007B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7A422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05EB4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поддерживает инициативу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 видах детской деятельности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 игр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 побуждает высказывать собственные мнения, пожелания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предложения, принимает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обсуждает высказывания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 каждого ребенка,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навязывает готовых решений, жесткого алгоритма действий)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DFBA0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B19F8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14:paraId="6ADF53F3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4383D" w14:textId="77777777" w:rsidR="000F18E7" w:rsidRDefault="002C2F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E70AD" w14:textId="77777777" w:rsidR="000F18E7" w:rsidRDefault="002C2F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561A2" w14:textId="77777777" w:rsidR="000F18E7" w:rsidRDefault="002C2F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0F18E7" w:rsidRPr="00375788" w14:paraId="03AE0410" w14:textId="7777777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471CA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VI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Показатели, характеризующие общий критерий оценки качества образовательной деятельности, касающийся возможности выбора детьми материалов, видов активности, 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участников совместной деятельности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общения</w:t>
            </w:r>
          </w:p>
        </w:tc>
      </w:tr>
      <w:tr w:rsidR="000F18E7" w:rsidRPr="00375788" w14:paraId="1FB6ABE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E9DB3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4A53C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развивает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чувство ответственности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сделанный выбор,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дело, данное слово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 п.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3B408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E6A73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20660DD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E5706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D564B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уважает права каждого ребенка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предоставляет ребенку право принимать собственное решение; выбирать игры, занятия, партнера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совместной деятельности, одежду, еду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пр.;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своему желанию использовать свободное время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 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488A2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AA5C4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6B18B05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EEA4C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F279F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предоставляет право ребенку инициировать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входить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детско-взрослые сообщества, высказывать суждение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мотивах, характере, результатах собственных действий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 других людей; получать собственные результаты действий, оценивать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FD994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ABBF0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14:paraId="36227B2F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2D93F" w14:textId="77777777" w:rsidR="000F18E7" w:rsidRDefault="002C2F5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50A4D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8D93B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0F18E7" w:rsidRPr="00375788" w14:paraId="1F96700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C903D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VII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Показатели, характеризующие общий критерий оценки качества образовательной деятельности, касающийся защиты детей от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всех форм физического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психического насилия</w:t>
            </w:r>
          </w:p>
        </w:tc>
      </w:tr>
      <w:tr w:rsidR="000F18E7" w:rsidRPr="00375788" w14:paraId="6624D2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42CF5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D953C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обеспечивает баланс между разными видами игры (подвижными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спокойными, индивидуальными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совместными, дидактическими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сюжетно-ролевыми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2FDA9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9EE38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5266019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D6C5F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33E7E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Соблюдают баланс между игрой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другими видами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педагогическом процессе,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подменяя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обеспечивая плавный переход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непрерывной образовательной деятельности, режимным моментам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15AA3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F0A96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7558A1A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71927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CC236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проводит систематическую работу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предотвращению нарушений прав ребенка,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 случаев жестокого обращения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371AE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CCE71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722279E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EBDB7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0EFEB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прибегает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физическому наказанию или другим негативным дисциплинарным методам, которые обижают, пугают или унижают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0ED6C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14D62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7B5DE84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B4978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E3D0F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уделяет специальное внимание детям, подвергшимся физическому или психологическому насилию (своевременно выявляют случаи жестокого или пренебрежительного обращения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ребенком, оказывают поддержку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рекомендациями специалистов)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958B1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C5BE3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14:paraId="756B798B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503AC" w14:textId="77777777" w:rsidR="000F18E7" w:rsidRDefault="002C2F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ABE84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BB06A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0F18E7" w:rsidRPr="00375788" w14:paraId="4A8738F6" w14:textId="7777777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2BBB1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VIII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Показатели, характеризующие общий критерий оценки качества образовательной деятельности, касающийся поддержки родителей (законных представителей)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воспитании детей, охране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укреплении 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здоровья, вовлечения семей непосредственно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образовательную деятельность</w:t>
            </w:r>
          </w:p>
        </w:tc>
      </w:tr>
      <w:tr w:rsidR="000F18E7" w:rsidRPr="00375788" w14:paraId="72F94D0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11008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0D480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предоставляет родителям возможность больше узнать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своих детях, помогает собрать разнообразную информацию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продвижении ребенка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своем развитии, 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помогает оценить сильные стороны развития ребенка, увидеть его особенности, нужды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потребности, характер взаимоотношений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другими людьми (детьми, взрослыми)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 п.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52B49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A61DE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478F52F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CD50A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5D632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помогает родителям (законным представителям) лучше чувствовать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понимать эмоциональные проблемы собственного ребенка, овладевать алгоритмом творческого взаимодействия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 (коммуникативного, игрового, эстетического, творческого характера), творческой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715C8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B566D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6EA043B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F8102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52669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способствует расширению для родителей (законных представителей)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ОВЗ, детей-инвалидов, круга общения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опорой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 других семей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аналогичными проблемами</w:t>
            </w:r>
            <w:proofErr w:type="gramEnd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 формированию способности сопереживать, проявляя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жалость, 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желание оказать поддержку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F4736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BBDE2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580AC2A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2C1AA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C45BD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обеспечивает максимально возможное расширение социокультурного пространства семьи ребенка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особыми образовательными потребностями, через специально организованное регулярное общение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эмпатичными детьми,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родителями, создает чувство позитивности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доверия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C393A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C508C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5EB47B3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B736A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77A0F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рассказывает (и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устно,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письменно)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том, что происходило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дня, каковы позитивные стороны личности ребенка, какие достижения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трудности были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него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дня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24F0B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F184F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14:paraId="405EA83E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7079A" w14:textId="77777777" w:rsidR="000F18E7" w:rsidRDefault="002C2F5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B8200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718C8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0F18E7" w14:paraId="760A76F2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92878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Возможное (максимальное) количество баллов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2442E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E8895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14:paraId="0A82124F" w14:textId="60DA95EE" w:rsidR="000F18E7" w:rsidRDefault="000F18E7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3CB6C359" w14:textId="4A70F8C9" w:rsidR="00F20C73" w:rsidRDefault="00F20C73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6B050D7C" w14:textId="3BE33F6A" w:rsidR="00F20C73" w:rsidRDefault="00F20C73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1804989B" w14:textId="035F36A6" w:rsidR="00F20C73" w:rsidRDefault="00F20C73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76C02497" w14:textId="4448AE17" w:rsidR="00F20C73" w:rsidRDefault="00F20C73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334B7E4D" w14:textId="7239108F" w:rsidR="00F20C73" w:rsidRDefault="00F20C73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123D2DD2" w14:textId="50138C1B" w:rsidR="00F20C73" w:rsidRDefault="00F20C73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18F2D834" w14:textId="375D080D" w:rsidR="00F20C73" w:rsidRDefault="00F20C73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070AA74E" w14:textId="3EC100E0" w:rsidR="00F20C73" w:rsidRDefault="00F20C73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0D4B6B4B" w14:textId="215FCE86" w:rsidR="00F20C73" w:rsidRDefault="00F20C73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7382BFF2" w14:textId="77777777" w:rsidR="00F20C73" w:rsidRDefault="00F20C73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3B0525DC" w14:textId="77777777" w:rsidR="000F18E7" w:rsidRDefault="000F18E7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4F8A357F" w14:textId="053499EC" w:rsidR="000F18E7" w:rsidRPr="002C2F54" w:rsidRDefault="002C2F5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Приложение 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 </w:t>
      </w:r>
      <w:r w:rsidR="003757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оложению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системе</w:t>
      </w:r>
      <w:r w:rsidRPr="002C2F54">
        <w:rPr>
          <w:lang w:val="ru-RU"/>
        </w:rPr>
        <w:br/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 качества образования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F20C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A94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A94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08</w:t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</w:t>
      </w:r>
      <w:r w:rsidR="00A94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</w:p>
    <w:p w14:paraId="3C7AB855" w14:textId="77777777" w:rsidR="000F18E7" w:rsidRPr="002C2F54" w:rsidRDefault="002C2F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Карта оценки финансовых условий образовательной деятельности</w:t>
      </w:r>
    </w:p>
    <w:p w14:paraId="4AFE6D85" w14:textId="77777777" w:rsidR="000F18E7" w:rsidRPr="002C2F54" w:rsidRDefault="002C2F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F54">
        <w:rPr>
          <w:rFonts w:hAnsi="Times New Roman" w:cs="Times New Roman"/>
          <w:color w:val="000000"/>
          <w:sz w:val="24"/>
          <w:szCs w:val="24"/>
          <w:lang w:val="ru-RU"/>
        </w:rPr>
        <w:t>Баллы: 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F54">
        <w:rPr>
          <w:rFonts w:hAnsi="Times New Roman" w:cs="Times New Roman"/>
          <w:color w:val="000000"/>
          <w:sz w:val="24"/>
          <w:szCs w:val="24"/>
          <w:lang w:val="ru-RU"/>
        </w:rPr>
        <w:t>–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F54">
        <w:rPr>
          <w:rFonts w:hAnsi="Times New Roman" w:cs="Times New Roman"/>
          <w:color w:val="000000"/>
          <w:sz w:val="24"/>
          <w:szCs w:val="24"/>
          <w:lang w:val="ru-RU"/>
        </w:rPr>
        <w:t>соответствует,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F54">
        <w:rPr>
          <w:rFonts w:hAnsi="Times New Roman" w:cs="Times New Roman"/>
          <w:color w:val="000000"/>
          <w:sz w:val="24"/>
          <w:szCs w:val="24"/>
          <w:lang w:val="ru-RU"/>
        </w:rPr>
        <w:t>– частично соответствует,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F54">
        <w:rPr>
          <w:rFonts w:hAnsi="Times New Roman" w:cs="Times New Roman"/>
          <w:color w:val="000000"/>
          <w:sz w:val="24"/>
          <w:szCs w:val="24"/>
          <w:lang w:val="ru-RU"/>
        </w:rPr>
        <w:t>– полностью соответствует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0"/>
        <w:gridCol w:w="6215"/>
        <w:gridCol w:w="2263"/>
        <w:gridCol w:w="1204"/>
      </w:tblGrid>
      <w:tr w:rsidR="000F18E7" w14:paraId="27FF3BB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8B517" w14:textId="77777777" w:rsidR="000F18E7" w:rsidRPr="00375788" w:rsidRDefault="002C2F54">
            <w:pPr>
              <w:jc w:val="center"/>
              <w:rPr>
                <w:rFonts w:hAnsi="Times New Roman" w:cs="Times New Roman"/>
                <w:color w:val="000000"/>
              </w:rPr>
            </w:pPr>
            <w:r w:rsidRPr="00375788">
              <w:rPr>
                <w:rFonts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B4503" w14:textId="77777777" w:rsidR="000F18E7" w:rsidRPr="00375788" w:rsidRDefault="002C2F54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Показатели</w:t>
            </w:r>
            <w:proofErr w:type="spellEnd"/>
            <w:r w:rsidRPr="00375788">
              <w:rPr>
                <w:rFonts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индикаторы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366D9" w14:textId="77777777" w:rsidR="000F18E7" w:rsidRPr="00375788" w:rsidRDefault="002C2F54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Результаты</w:t>
            </w:r>
            <w:proofErr w:type="spellEnd"/>
            <w:r w:rsidRPr="00375788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самообследования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D55BF" w14:textId="77777777" w:rsidR="000F18E7" w:rsidRPr="00375788" w:rsidRDefault="002C2F54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Баллы</w:t>
            </w:r>
            <w:proofErr w:type="spellEnd"/>
            <w:r w:rsidRPr="00375788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эксперта</w:t>
            </w:r>
            <w:proofErr w:type="spellEnd"/>
          </w:p>
        </w:tc>
      </w:tr>
      <w:tr w:rsidR="000F18E7" w14:paraId="4FA3E6D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34962" w14:textId="77777777" w:rsidR="000F18E7" w:rsidRPr="00375788" w:rsidRDefault="000F18E7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2DCE9" w14:textId="77777777" w:rsidR="000F18E7" w:rsidRPr="00375788" w:rsidRDefault="000F18E7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1CC34" w14:textId="77777777" w:rsidR="000F18E7" w:rsidRPr="00375788" w:rsidRDefault="002C2F54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Баллы</w:t>
            </w:r>
            <w:proofErr w:type="spellEnd"/>
            <w:r w:rsidRPr="00375788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от</w:t>
            </w:r>
            <w:proofErr w:type="spellEnd"/>
            <w:r w:rsidRPr="00375788">
              <w:rPr>
                <w:rFonts w:hAnsi="Times New Roman" w:cs="Times New Roman"/>
                <w:b/>
                <w:bCs/>
                <w:color w:val="000000"/>
              </w:rPr>
              <w:t> 0 </w:t>
            </w:r>
            <w:proofErr w:type="spellStart"/>
            <w:r w:rsidRPr="00375788">
              <w:rPr>
                <w:rFonts w:hAnsi="Times New Roman" w:cs="Times New Roman"/>
                <w:b/>
                <w:bCs/>
                <w:color w:val="000000"/>
              </w:rPr>
              <w:t>до</w:t>
            </w:r>
            <w:proofErr w:type="spellEnd"/>
            <w:r w:rsidRPr="00375788">
              <w:rPr>
                <w:rFonts w:hAnsi="Times New Roman" w:cs="Times New Roman"/>
                <w:b/>
                <w:bCs/>
                <w:color w:val="000000"/>
              </w:rPr>
              <w:t> 2</w:t>
            </w:r>
          </w:p>
        </w:tc>
      </w:tr>
      <w:tr w:rsidR="000F18E7" w:rsidRPr="00375788" w14:paraId="7736790B" w14:textId="7777777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CB5C7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Показатели, характеризующие расходы 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оплату труда работников, реализующих ООП ДО</w:t>
            </w:r>
          </w:p>
        </w:tc>
      </w:tr>
      <w:tr w:rsidR="000F18E7" w:rsidRPr="00375788" w14:paraId="6B163DB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E8E75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C1B43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Уровень оплаты труда </w:t>
            </w:r>
            <w:proofErr w:type="spellStart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соответствует среднему показателю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муниципалитету, установленному учредителем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E9D73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B22E3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48A6CEE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9D0B2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82064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финансирования расходов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оплату труда учебно-вспомогательного персонала сохранен или увеличен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сравнению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предыдущим периодом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F9377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90EBA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14:paraId="5930FED6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BA1B9" w14:textId="77777777" w:rsidR="000F18E7" w:rsidRDefault="002C2F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80614" w14:textId="77777777" w:rsidR="000F18E7" w:rsidRDefault="002C2F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E1F3B" w14:textId="77777777" w:rsidR="000F18E7" w:rsidRDefault="002C2F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0F18E7" w:rsidRPr="00375788" w14:paraId="5C9E586B" w14:textId="7777777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D40DE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Показатели, характеризующие расходы 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приобретение средств обучения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воспитания, соответствующих материалов</w:t>
            </w:r>
          </w:p>
        </w:tc>
      </w:tr>
      <w:tr w:rsidR="000F18E7" w:rsidRPr="00375788" w14:paraId="76F80F4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2DD8F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A84E1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Фактические финансовые затраты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приобретение учебных пособий (учебно-методические пособия, дидактические пособия) совпадают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запланированными затратами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85B9F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F98DD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3B41899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005F2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0C9E3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Фактические финансовые затраты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приобретение игровых пособий, спортивного инвентаря совпадают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запланированными затратами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DF36B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FFD34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1F45FF2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8F7B8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423B5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Фактические финансовые затраты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приобретение технических средств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программного обеспечения (ИКТ) совпадают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запланированными затратами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ADD1A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0FC26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14:paraId="23BDE5BF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9F0E7" w14:textId="77777777" w:rsidR="000F18E7" w:rsidRDefault="002C2F5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BAC2E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92785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0F18E7" w:rsidRPr="00375788" w14:paraId="3A18F4DA" w14:textId="7777777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38E5A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Показатели, характеризующие финансовые условия организации дополнительного профессионального образования педагогических работников</w:t>
            </w:r>
          </w:p>
        </w:tc>
      </w:tr>
      <w:tr w:rsidR="000F18E7" w:rsidRPr="00375788" w14:paraId="66988E7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62715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6534E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Финансирование потребности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повышении квалификации педагогических работников осуществляется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 объеме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6A8C9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5EB82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38FDF1B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DC2C6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5D61D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Финансирование потребности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 переподготовке педагогических работников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профилю деятельности осуществлено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 объеме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33C224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BD456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14:paraId="33106DEF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EA05F" w14:textId="77777777" w:rsidR="000F18E7" w:rsidRDefault="002C2F5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B1A66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0BC9C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0F18E7" w:rsidRPr="00375788" w14:paraId="41A23498" w14:textId="7777777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64BAF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Показатели, характеризующие наличие информации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финансовом обеспечении, представленной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официальном сайте детского сада</w:t>
            </w:r>
          </w:p>
        </w:tc>
      </w:tr>
      <w:tr w:rsidR="000F18E7" w:rsidRPr="00375788" w14:paraId="3438146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871A8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CE39E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ФХД реализован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 объеме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4F6F8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36861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1F8D55D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2771F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0CEB5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поступлении финансовых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материальных средств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расходовании размещен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официальном сайте детского сада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установленные сроки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6C58D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59D38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12AA992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40E67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93658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официальном сайте образовательной организации размещена информация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ФХД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6BF43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43965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14:paraId="55EB8BCE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34A1C" w14:textId="77777777" w:rsidR="000F18E7" w:rsidRDefault="002C2F5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EEA31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B215C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0F18E7" w:rsidRPr="00375788" w14:paraId="090CEC55" w14:textId="7777777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F3F51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Показатели, характеризующие предоставление образовательной организацией дополнительных образовательных услуг,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том числе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платных</w:t>
            </w:r>
          </w:p>
        </w:tc>
      </w:tr>
      <w:tr w:rsidR="000F18E7" w:rsidRPr="00375788" w14:paraId="6D8477C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32D8E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76EA9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лицензии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 образовательной деятельности подвида дополнительного образования «Дополнительное образование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взрослых»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D2D93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A34B2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35D7DD1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371A6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B9FE1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локальных актов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 дополнительных образовательных услуг,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платных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16BE2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47B37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1F80DCA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8F18D" w14:textId="77777777" w:rsidR="000F18E7" w:rsidRDefault="002C2F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78B49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бесплатных дополнительных образовательных услуг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739ED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5FABD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629202D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D0C21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724F0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платных дополнительных образовательных услуг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116AB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F6993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14:paraId="66887DB5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4F005" w14:textId="77777777" w:rsidR="000F18E7" w:rsidRDefault="002C2F5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89C7A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7B1B0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0F18E7" w14:paraId="065E9C98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B819E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Возможное (максимальное) количество баллов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83D59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66CF3" w14:textId="77777777" w:rsidR="000F18E7" w:rsidRDefault="002C2F5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14:paraId="76AA1F6C" w14:textId="77777777" w:rsidR="000F18E7" w:rsidRDefault="000F18E7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301E3950" w14:textId="572AF096" w:rsidR="000F18E7" w:rsidRPr="002C2F54" w:rsidRDefault="002C2F5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Приложение 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 </w:t>
      </w:r>
      <w:r w:rsidR="003757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оложению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системе</w:t>
      </w:r>
      <w:r w:rsidRPr="002C2F54">
        <w:rPr>
          <w:lang w:val="ru-RU"/>
        </w:rPr>
        <w:br/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 качества образования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F20C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A94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A94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08</w:t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</w:t>
      </w:r>
      <w:r w:rsidR="00A94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</w:p>
    <w:p w14:paraId="416732FD" w14:textId="77777777" w:rsidR="000F18E7" w:rsidRPr="002C2F54" w:rsidRDefault="002C2F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Карта оценки качества организации образовательной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37"/>
        <w:gridCol w:w="3678"/>
        <w:gridCol w:w="2977"/>
      </w:tblGrid>
      <w:tr w:rsidR="000F18E7" w:rsidRPr="00375788" w14:paraId="29DD3B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BDFF7" w14:textId="77777777" w:rsidR="000F18E7" w:rsidRDefault="002C2F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BC837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Показатель, который характеризует объект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CDCBE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Баллы: 0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– не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соответствует, 1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– частично соответствует, 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– полностью соответствует</w:t>
            </w:r>
          </w:p>
        </w:tc>
      </w:tr>
      <w:tr w:rsidR="000F18E7" w:rsidRPr="00375788" w14:paraId="0254A4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EDC8E" w14:textId="77777777" w:rsidR="000F18E7" w:rsidRDefault="002C2F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 ДО, АООП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FF8F8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 федерального законодательства,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F2394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35FF1A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01F61" w14:textId="77777777" w:rsidR="000F18E7" w:rsidRDefault="002C2F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073F4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 федерального законодательства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вопросам воспитания 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обучающихся, запросам родителей (законных представителей)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D2C73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1212CC3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59DAA" w14:textId="77777777" w:rsidR="000F18E7" w:rsidRDefault="002C2F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Дополнительные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общеразвивающие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E3B8F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 федерального законодательства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части </w:t>
            </w:r>
            <w:proofErr w:type="spellStart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допобразования</w:t>
            </w:r>
            <w:proofErr w:type="spellEnd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запросам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F8449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14:paraId="497CED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1692A" w14:textId="77777777" w:rsidR="000F18E7" w:rsidRDefault="002C2F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C74E1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 процесс, который организует педагог.</w:t>
            </w:r>
          </w:p>
          <w:p w14:paraId="6D3CC90E" w14:textId="77777777" w:rsidR="000F18E7" w:rsidRDefault="002C2F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A1ED0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1B64BA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B9BF3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участников образовательных отношений,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воспитания, 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социальными партнерами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AA83F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сотрудников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детьми.</w:t>
            </w:r>
          </w:p>
          <w:p w14:paraId="20F5531A" w14:textId="77777777" w:rsidR="000F18E7" w:rsidRPr="002C2F54" w:rsidRDefault="002C2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воспитанников.</w:t>
            </w:r>
          </w:p>
          <w:p w14:paraId="7E81DA98" w14:textId="77777777" w:rsidR="000F18E7" w:rsidRDefault="002C2F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партнерами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BE45D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44C83B0" w14:textId="77777777" w:rsidR="00375788" w:rsidRDefault="00375788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7A19D97" w14:textId="6BDCE510" w:rsidR="000F18E7" w:rsidRPr="002C2F54" w:rsidRDefault="002C2F5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Приложение 7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 </w:t>
      </w:r>
      <w:r w:rsidR="003757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оложению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системе</w:t>
      </w:r>
      <w:r w:rsidRPr="002C2F54">
        <w:rPr>
          <w:lang w:val="ru-RU"/>
        </w:rPr>
        <w:br/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 качества образования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F20C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A94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A94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08</w:t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</w:t>
      </w:r>
      <w:r w:rsidR="00A94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</w:p>
    <w:p w14:paraId="7CDA367F" w14:textId="77777777" w:rsidR="000F18E7" w:rsidRPr="00375788" w:rsidRDefault="002C2F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57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Лист динамики индивидуального развития воспитанников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70"/>
        <w:gridCol w:w="2811"/>
        <w:gridCol w:w="2811"/>
      </w:tblGrid>
      <w:tr w:rsidR="000F18E7" w14:paraId="26752876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9A4B0" w14:textId="77777777" w:rsidR="000F18E7" w:rsidRDefault="002C2F5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DFEC33" w14:textId="77777777" w:rsidR="000F18E7" w:rsidRDefault="002C2F5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Ф. И. О.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воспитанника</w:t>
            </w:r>
            <w:proofErr w:type="spellEnd"/>
          </w:p>
        </w:tc>
      </w:tr>
      <w:tr w:rsidR="000F18E7" w14:paraId="4B2175F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DF8BA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BEAD0" w14:textId="77777777" w:rsidR="000F18E7" w:rsidRDefault="002C2F5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BEF21" w14:textId="77777777" w:rsidR="000F18E7" w:rsidRDefault="002C2F5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конец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0F18E7" w14:paraId="0933CF37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87A2C" w14:textId="77777777" w:rsidR="000F18E7" w:rsidRDefault="002C2F5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Социально-коммуникативное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</w:tr>
      <w:tr w:rsidR="000F18E7" w:rsidRPr="00375788" w14:paraId="7A47F3EB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A133AB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одевается, раздевается, складывает, убирает одежду, приводит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</w:p>
        </w:tc>
      </w:tr>
      <w:tr w:rsidR="000F18E7" w14:paraId="15EDAF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65858B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0F30D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38ED20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2684BE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C0706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566564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CA2F6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00CE6653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8BA1E3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выполняет простейшие гигиенические процедуры</w:t>
            </w:r>
          </w:p>
        </w:tc>
      </w:tr>
      <w:tr w:rsidR="000F18E7" w14:paraId="005E22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381E00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3A10B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60D6E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291B65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6A1D9E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FEF5A4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226222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056A9A71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1B67D2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Помогает поддерживать порядок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участке детского сада</w:t>
            </w:r>
          </w:p>
        </w:tc>
      </w:tr>
      <w:tr w:rsidR="000F18E7" w14:paraId="4E4B79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38889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89E568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32A75D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1534F1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8C46E0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7C8F4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3520B7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63AB3687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2C75AD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Соблюдает элементарные правила поведения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быту,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дороге,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общественных 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местах</w:t>
            </w:r>
          </w:p>
        </w:tc>
      </w:tr>
      <w:tr w:rsidR="000F18E7" w14:paraId="4920FD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7BA3A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00D19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3639A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18EE6A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8B985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B1E4CD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3833C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21941353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877B5B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Распределяет роли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 игры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строит свое поведение, придерживаясь роли, объясняет правила игры сверстникам</w:t>
            </w:r>
          </w:p>
        </w:tc>
      </w:tr>
      <w:tr w:rsidR="000F18E7" w14:paraId="29A1BE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612A5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62653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290495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7A8052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3C7B2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E0DEEA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D49C62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5140D723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D2F6B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Договаривается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партнерами,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играть, кто кем будет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игре, подчиняется правилам игры</w:t>
            </w:r>
          </w:p>
        </w:tc>
      </w:tr>
      <w:tr w:rsidR="000F18E7" w14:paraId="2AA1E3B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A4D8E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CE1362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CA656C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7CBAEE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A74BF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D87DE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625099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26243CF6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5F53F2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Эмоционально откликается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переживания близких людей, детей, персонажей сказок, историй, мультфильмов, спектаклей</w:t>
            </w:r>
          </w:p>
        </w:tc>
      </w:tr>
      <w:tr w:rsidR="000F18E7" w14:paraId="3AE298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437F3C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500C7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ABC648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65387E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0296A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17F07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3203B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4B85683A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66D8C" w14:textId="77777777" w:rsidR="000F18E7" w:rsidRDefault="002C2F5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</w:tr>
      <w:tr w:rsidR="000F18E7" w:rsidRPr="00375788" w14:paraId="090DA367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C6724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 строительные детали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конструктивных свойств</w:t>
            </w:r>
          </w:p>
        </w:tc>
      </w:tr>
      <w:tr w:rsidR="000F18E7" w14:paraId="7E1623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2594B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878E5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2E3B4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5B1C01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53CE5B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204D34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E9D0D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3815764D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7CBAC1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Преобразовывает постройки способом </w:t>
            </w:r>
            <w:proofErr w:type="spellStart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надстраивания</w:t>
            </w:r>
            <w:proofErr w:type="spellEnd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заданием педагога</w:t>
            </w:r>
          </w:p>
        </w:tc>
      </w:tr>
      <w:tr w:rsidR="000F18E7" w14:paraId="551901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828F0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F7452B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25757D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671958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84AE0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3D4785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ED927B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4411898E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5FE643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Преобразовывает постройки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функционального назначения</w:t>
            </w:r>
          </w:p>
        </w:tc>
      </w:tr>
      <w:tr w:rsidR="000F18E7" w14:paraId="784C63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D6F808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636E1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A425D7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213D21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8664B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90F34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59346D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794E9BB1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06990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Различает,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каких частей составлена группа предметов, называет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характерные особенности (цвет, размер, назначение)</w:t>
            </w:r>
          </w:p>
        </w:tc>
      </w:tr>
      <w:tr w:rsidR="000F18E7" w14:paraId="5AAF0A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B7C218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9E0908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CD4A7B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3F8B8C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69F73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8FA8AA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649D7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68914D88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A964EA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Сравнивает два предмета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величине (</w:t>
            </w:r>
            <w:proofErr w:type="gramStart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больше-меньше</w:t>
            </w:r>
            <w:proofErr w:type="gramEnd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выше-ниже, длиннее-короче, одинаковые, равные) способом приложения или наложения</w:t>
            </w:r>
          </w:p>
        </w:tc>
      </w:tr>
      <w:tr w:rsidR="000F18E7" w14:paraId="21F6D1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584328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152CD3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656594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05FB53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C3B991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B299B6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FB122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1206320C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669D1" w14:textId="77777777" w:rsidR="000F18E7" w:rsidRDefault="002C2F5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Речевое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</w:tr>
      <w:tr w:rsidR="000F18E7" w:rsidRPr="00375788" w14:paraId="1FE11398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BAB5E7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 речь для инициирования общения, обращается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взрослому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просьбами, вопросами, делится впечатлениями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личного опыта</w:t>
            </w:r>
          </w:p>
        </w:tc>
      </w:tr>
      <w:tr w:rsidR="000F18E7" w14:paraId="16A86C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97C4C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E22D6D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F582D1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0807EA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465703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4E694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EA975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269A253C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40FAD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Сопровождает речью индивидуальные игры, рисование, конструирование, бытовые действия</w:t>
            </w:r>
          </w:p>
        </w:tc>
      </w:tr>
      <w:tr w:rsidR="000F18E7" w14:paraId="2DEDA2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329EB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BBDBE9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F054AF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2BB6C3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85BBC9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1BCB2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0FF17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4FD45C8C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FEDD9" w14:textId="77777777" w:rsidR="000F18E7" w:rsidRDefault="002C2F5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</w:tr>
      <w:tr w:rsidR="000F18E7" w:rsidRPr="00375788" w14:paraId="15C2C281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EF41F9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 передает мелодию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песнях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музыкальным сопровождением</w:t>
            </w:r>
          </w:p>
        </w:tc>
      </w:tr>
      <w:tr w:rsidR="000F18E7" w14:paraId="49D5A0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AC888E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FAA8B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E732E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244B0B1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7F63F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5E84FC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2096EE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540D998A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46683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Выполняет движения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плясках, упражнениях, играх ритмично, музыкально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</w:t>
            </w:r>
          </w:p>
        </w:tc>
      </w:tr>
      <w:tr w:rsidR="000F18E7" w14:paraId="7E1A44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816FB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6587A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D0A21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4A2BC4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B8D776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2EBB15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C0014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256C4399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2C9567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Узнает произведения, называет 2–3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авторов, называет любимые книги, излагает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произведения большого объема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воспитателем или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опорой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книгу)</w:t>
            </w:r>
          </w:p>
        </w:tc>
      </w:tr>
      <w:tr w:rsidR="000F18E7" w14:paraId="09A582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69FA61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B7451E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E33643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449418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7FF062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5B8FE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06B680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60A81EBC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734198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 читает стихи, пересказывает отрывки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</w:p>
        </w:tc>
      </w:tr>
      <w:tr w:rsidR="000F18E7" w14:paraId="017CA3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B00D2F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F67ED1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C015A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607F27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7FCE5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DA87E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35E42B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409D0AB7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D3593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Создает индивидуальные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коллективные рисунки, декоративные, предметные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сюжетные композиции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 окружающей жизни, литературных произведений</w:t>
            </w:r>
          </w:p>
        </w:tc>
      </w:tr>
      <w:tr w:rsidR="000F18E7" w14:paraId="2EDC0B7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B0DECD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053E3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7EF724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30AA11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B01FDB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C2EFAB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16E88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5ED2473E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EE70B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 различные материалы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создания изображения</w:t>
            </w:r>
          </w:p>
        </w:tc>
      </w:tr>
      <w:tr w:rsidR="000F18E7" w14:paraId="3C6A05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402D8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EDF2D5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89B178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748C23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53E090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ACDC8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5207C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292418C5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292959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Лепит различные предметы, выполняет декоративные композиции различными способами</w:t>
            </w:r>
          </w:p>
        </w:tc>
      </w:tr>
      <w:tr w:rsidR="000F18E7" w14:paraId="54F6AD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70472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2832D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F0F30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049C9B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646A53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FC0D4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A55436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24AFB116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9F95A" w14:textId="77777777" w:rsidR="000F18E7" w:rsidRDefault="002C2F5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</w:tr>
      <w:tr w:rsidR="000F18E7" w:rsidRPr="00375788" w14:paraId="663E7D09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96619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Проявляет интерес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подвижным играм, физическим упражнениям</w:t>
            </w:r>
          </w:p>
        </w:tc>
      </w:tr>
      <w:tr w:rsidR="000F18E7" w14:paraId="075E3E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FA5B5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94B64B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223529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1B5D85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1E30A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BFC53C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FE5707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332FFF22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CED78C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 выполняет действия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спортивными снарядами</w:t>
            </w:r>
          </w:p>
        </w:tc>
      </w:tr>
      <w:tr w:rsidR="000F18E7" w14:paraId="2481A3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5B9D22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A7FCC3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8B5C2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001BFA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BDFB0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12D58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54A9B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4D5DB027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6B59B7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Ориентируется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пространстве при перестроении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шеренгу,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колонну</w:t>
            </w:r>
          </w:p>
        </w:tc>
      </w:tr>
      <w:tr w:rsidR="000F18E7" w14:paraId="6264224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B94E6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BEF07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9DD795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4C5D8E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4E680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B8003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ABFD1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35EC58C4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3AC6E0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Выполняет упражнения, демонстрируя пластичность, выразительность движений</w:t>
            </w:r>
          </w:p>
        </w:tc>
      </w:tr>
      <w:tr w:rsidR="000F18E7" w14:paraId="00C939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16256E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A6B8B7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91076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5F9EB1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B5F7C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AEDB1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D75D7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60A0AF3" w14:textId="77777777" w:rsidR="000F18E7" w:rsidRDefault="000F18E7">
      <w:pPr>
        <w:rPr>
          <w:rFonts w:hAnsi="Times New Roman" w:cs="Times New Roman"/>
          <w:color w:val="000000"/>
          <w:sz w:val="24"/>
          <w:szCs w:val="24"/>
        </w:rPr>
      </w:pPr>
    </w:p>
    <w:p w14:paraId="2A52F062" w14:textId="77777777" w:rsidR="000F18E7" w:rsidRDefault="002C2F54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Средние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показатели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группе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70"/>
        <w:gridCol w:w="2811"/>
        <w:gridCol w:w="2811"/>
      </w:tblGrid>
      <w:tr w:rsidR="000F18E7" w14:paraId="442415F7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CACDA" w14:textId="77777777" w:rsidR="000F18E7" w:rsidRDefault="002C2F54" w:rsidP="00375788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E00B74" w14:textId="77777777" w:rsidR="000F18E7" w:rsidRDefault="002C2F54" w:rsidP="00375788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______</w:t>
            </w:r>
          </w:p>
        </w:tc>
      </w:tr>
      <w:tr w:rsidR="000F18E7" w14:paraId="7023DA5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B80BE" w14:textId="77777777" w:rsidR="000F18E7" w:rsidRDefault="000F18E7" w:rsidP="00375788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36D4F6" w14:textId="77777777" w:rsidR="000F18E7" w:rsidRDefault="002C2F54" w:rsidP="00375788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4B655" w14:textId="77777777" w:rsidR="000F18E7" w:rsidRDefault="002C2F54" w:rsidP="00375788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конец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0F18E7" w14:paraId="69A7CE66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BC7AC" w14:textId="77777777" w:rsidR="000F18E7" w:rsidRDefault="002C2F5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Социально-коммуникативное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</w:tr>
      <w:tr w:rsidR="000F18E7" w:rsidRPr="00375788" w14:paraId="2F29EE3F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612BE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одевается, раздевается, складывает, убирает одежду, приводит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</w:p>
        </w:tc>
      </w:tr>
      <w:tr w:rsidR="000F18E7" w14:paraId="3D4497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A5BDF3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51607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AE308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5224A7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78C5CA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489DDE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D0C11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6144FED4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77309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выполняет простейшие гигиенические процедуры</w:t>
            </w:r>
          </w:p>
        </w:tc>
      </w:tr>
      <w:tr w:rsidR="000F18E7" w14:paraId="5D5AC3E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0EDB3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BA7F8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7BAEB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2AAFF4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967E6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B3E89A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F3423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63FA6C10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51319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Помогает поддерживать порядок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участке детского сада</w:t>
            </w:r>
          </w:p>
        </w:tc>
      </w:tr>
      <w:tr w:rsidR="000F18E7" w14:paraId="404FC1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094AE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249C26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87157B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7F6677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C27048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A5D5D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BC7F24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39C7A415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0040EE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Соблюдает элементарные правила поведения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быту,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дороге,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общественных местах</w:t>
            </w:r>
          </w:p>
        </w:tc>
      </w:tr>
      <w:tr w:rsidR="000F18E7" w14:paraId="725CCC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EE8741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C7A958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881EA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61DA96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C9A42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86D548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0F603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7617E406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001F5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Распределяет роли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 игры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строит свое поведение, придерживаясь роли, объясняет правила игры сверстникам</w:t>
            </w:r>
          </w:p>
        </w:tc>
      </w:tr>
      <w:tr w:rsidR="000F18E7" w14:paraId="1B8798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93BA16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693DD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37620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4CAA70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B992D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01942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45BE82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22B7BABC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0479A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Договаривается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партнерами,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играть, кто кем будет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игре, подчиняется правилам игры</w:t>
            </w:r>
          </w:p>
        </w:tc>
      </w:tr>
      <w:tr w:rsidR="000F18E7" w14:paraId="65A3C9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38553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EC8D9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C04E0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1E362C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6CD88B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C3819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C0C444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2B03975D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556B56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Эмоционально откликается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переживания близких людей, детей, персонажей сказок, историй, мультфильмов, спектаклей</w:t>
            </w:r>
          </w:p>
        </w:tc>
      </w:tr>
      <w:tr w:rsidR="000F18E7" w14:paraId="159E2E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28B73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3C8B3F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B6F33C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5D15CF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714935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27675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73840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76822729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A5DED" w14:textId="77777777" w:rsidR="000F18E7" w:rsidRDefault="002C2F5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направлению</w:t>
            </w:r>
            <w:proofErr w:type="spellEnd"/>
          </w:p>
        </w:tc>
      </w:tr>
      <w:tr w:rsidR="000F18E7" w14:paraId="166C78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253678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A78D10" w14:textId="77777777" w:rsidR="000F18E7" w:rsidRDefault="002C2F54">
            <w: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B4ED8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655D64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57CF78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F09EE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ECD969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2C2C817B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82190" w14:textId="77777777" w:rsidR="000F18E7" w:rsidRDefault="002C2F5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</w:tr>
      <w:tr w:rsidR="000F18E7" w:rsidRPr="00375788" w14:paraId="62E0BCE9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0224D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 строительные детали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конструктивных свойств</w:t>
            </w:r>
          </w:p>
        </w:tc>
      </w:tr>
      <w:tr w:rsidR="000F18E7" w14:paraId="18A3DD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BC27C9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4F2E7F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B7AE3A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467EDE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654BB0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58FB5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6D465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4C156913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30ED89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Преобразовывает постройки способом </w:t>
            </w:r>
            <w:proofErr w:type="spellStart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надстраивания</w:t>
            </w:r>
            <w:proofErr w:type="spellEnd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заданием педагога</w:t>
            </w:r>
          </w:p>
        </w:tc>
      </w:tr>
      <w:tr w:rsidR="000F18E7" w14:paraId="14B02F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CE29B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E32F2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353146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755157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E495C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12D49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62FB59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4C618032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95A7E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Преобразовывает постройки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функционального назначения</w:t>
            </w:r>
          </w:p>
        </w:tc>
      </w:tr>
      <w:tr w:rsidR="000F18E7" w14:paraId="54E99A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FD1A2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A1B07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0BB9F4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6460CA0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48C27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1172E3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712337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759B80C0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3283C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Различает,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каких частей составлена группа предметов, называет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характерные особенности (цвет, размер, назначение)</w:t>
            </w:r>
          </w:p>
        </w:tc>
      </w:tr>
      <w:tr w:rsidR="000F18E7" w14:paraId="18CE8A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A748CC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0AE79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2352C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50A7A1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B5DF20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DADB5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3DE5DA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4DCD9CAE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F16C1E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Сравнивает два предмета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величине (</w:t>
            </w:r>
            <w:proofErr w:type="gramStart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больше-меньше</w:t>
            </w:r>
            <w:proofErr w:type="gramEnd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выше-ниже, длиннее-короче, одинаковые, равные) способом приложения или наложения</w:t>
            </w:r>
          </w:p>
        </w:tc>
      </w:tr>
      <w:tr w:rsidR="000F18E7" w14:paraId="48BBF5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09A9F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38B6AF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C500C9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0103CD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B7280F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88AF14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14DD5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13EBDE37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F84140" w14:textId="77777777" w:rsidR="000F18E7" w:rsidRDefault="002C2F5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направлению</w:t>
            </w:r>
            <w:proofErr w:type="spellEnd"/>
          </w:p>
        </w:tc>
      </w:tr>
      <w:tr w:rsidR="000F18E7" w14:paraId="02DE23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B8982B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6B283F2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97CC6A9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2EE7A5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F29105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AB23F9D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33F4FDE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54C2C66B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F6643" w14:textId="77777777" w:rsidR="000F18E7" w:rsidRDefault="002C2F5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Речевое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</w:tr>
      <w:tr w:rsidR="000F18E7" w:rsidRPr="00375788" w14:paraId="556118D8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42EBE9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 речь для инициирования общения, обращается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взрослому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просьбами, вопросами, делится впечатлениями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личного опыта</w:t>
            </w:r>
          </w:p>
        </w:tc>
      </w:tr>
      <w:tr w:rsidR="000F18E7" w14:paraId="0A31B4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02F016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C138C2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B503B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6CA73E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7C217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DA96B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296F7F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0D4E2DD4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06DCB6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Сопровождает речью индивидуальные игры, рисование, конструирование, бытовые действия</w:t>
            </w:r>
          </w:p>
        </w:tc>
      </w:tr>
      <w:tr w:rsidR="000F18E7" w14:paraId="08F7E7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0CD39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DC7D1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77B09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7D69BE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791489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588FD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514BF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5A20E840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AFAA30" w14:textId="77777777" w:rsidR="000F18E7" w:rsidRDefault="002C2F5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направлению</w:t>
            </w:r>
            <w:proofErr w:type="spellEnd"/>
          </w:p>
        </w:tc>
      </w:tr>
      <w:tr w:rsidR="000F18E7" w14:paraId="2E4253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7ABFE8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F210D42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2067EFB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0331ED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A3A0E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EE1FBC8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E85198B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3A51EC0B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4391" w14:textId="77777777" w:rsidR="000F18E7" w:rsidRDefault="002C2F5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</w:tr>
      <w:tr w:rsidR="000F18E7" w:rsidRPr="00375788" w14:paraId="6DE2490B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92EB8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 передает мелодию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песнях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музыкальным сопровождением</w:t>
            </w:r>
          </w:p>
        </w:tc>
      </w:tr>
      <w:tr w:rsidR="000F18E7" w14:paraId="1A887F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9231C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64A33D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75298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19999D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38CC4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8BE491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CC4C58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50BFA838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45C5BD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Выполняет движения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плясках, упражнениях, играх ритмично, музыкально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</w:t>
            </w:r>
          </w:p>
        </w:tc>
      </w:tr>
      <w:tr w:rsidR="000F18E7" w14:paraId="47AD97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54DE6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AA5D6D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EF584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58F603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62B13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FF5DE1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162BF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0331C699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B0528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Узнает произведения, называет 2–3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авторов, называет любимые книги, излагает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содержание, в том числе произведения большого объема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воспитателем или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опорой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книгу)</w:t>
            </w:r>
          </w:p>
        </w:tc>
      </w:tr>
      <w:tr w:rsidR="000F18E7" w14:paraId="1A2BB0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9C80D3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06DCB2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D726E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756D6F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254745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BEFEB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9FD9A6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2910B411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C46B1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 читает стихи, пересказывает отрывки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</w:p>
        </w:tc>
      </w:tr>
      <w:tr w:rsidR="000F18E7" w14:paraId="5C4959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D8B9C3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5B2032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EED409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2973D1E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FB341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C8892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03F94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5FECAFA7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4778A8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Создает индивидуальные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коллективные рисунки, декоративные, предметные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сюжетные композиции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 окружающей жизни, литературных произведений</w:t>
            </w:r>
          </w:p>
        </w:tc>
      </w:tr>
      <w:tr w:rsidR="000F18E7" w14:paraId="248A2E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B85B8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59479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7DBB60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75B6E9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23587F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06DE9F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97557A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59D402D3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243A0F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 различные материалы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создания изображения</w:t>
            </w:r>
          </w:p>
        </w:tc>
      </w:tr>
      <w:tr w:rsidR="000F18E7" w14:paraId="56F020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D4D64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0ECF05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8B68E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0FC5B3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293F09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40F11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A2CE00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03608AE0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61717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Лепит различные предметы, выполняет декоративные композиции различными способами</w:t>
            </w:r>
          </w:p>
        </w:tc>
      </w:tr>
      <w:tr w:rsidR="000F18E7" w14:paraId="2B43EB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C6BB9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7D6276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722EF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501CCB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9CABA8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7241BF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0FD93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2192B43D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AFC7D8" w14:textId="77777777" w:rsidR="000F18E7" w:rsidRDefault="002C2F5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направлению</w:t>
            </w:r>
            <w:proofErr w:type="spellEnd"/>
          </w:p>
        </w:tc>
      </w:tr>
      <w:tr w:rsidR="000F18E7" w14:paraId="5D6BA7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94AED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95C1382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C65188D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06672B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F8330D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DCB2FD3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6F66AAD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22412C40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CECB2" w14:textId="77777777" w:rsidR="000F18E7" w:rsidRDefault="002C2F5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</w:tr>
      <w:tr w:rsidR="000F18E7" w:rsidRPr="00375788" w14:paraId="1CB927A2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4B66F2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Проявляет интерес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подвижным играм, физическим упражнениям</w:t>
            </w:r>
          </w:p>
        </w:tc>
      </w:tr>
      <w:tr w:rsidR="000F18E7" w14:paraId="182D68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3243E7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63A46C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A7A337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148DC1E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20D2D4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44D59A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C32C79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72209AF7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5572C4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 выполняет действия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спортивными снарядами</w:t>
            </w:r>
          </w:p>
        </w:tc>
      </w:tr>
      <w:tr w:rsidR="000F18E7" w14:paraId="20B387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5F495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4E5E5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54865E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492CB2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626B62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BE4A52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35FCB7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41DAEE9E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A9C4C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Ориентируется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пространстве при перестроении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шеренгу,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колонну</w:t>
            </w:r>
          </w:p>
        </w:tc>
      </w:tr>
      <w:tr w:rsidR="000F18E7" w14:paraId="713437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10988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7499F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040D6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22FED7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09103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80F36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AC4C7B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:rsidRPr="00375788" w14:paraId="17115901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070BA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Выполняет упражнения, демонстрируя пластичность, выразительность движений</w:t>
            </w:r>
          </w:p>
        </w:tc>
      </w:tr>
      <w:tr w:rsidR="000F18E7" w14:paraId="04FC5E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902F24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6D3F43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20B63E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25F711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66AB3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841AD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C4BDB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76410D8E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038D5" w14:textId="77777777" w:rsidR="000F18E7" w:rsidRDefault="002C2F5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направлению</w:t>
            </w:r>
            <w:proofErr w:type="spellEnd"/>
          </w:p>
        </w:tc>
      </w:tr>
      <w:tr w:rsidR="000F18E7" w14:paraId="663547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B1FA0C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ED262C5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823F331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8E7" w14:paraId="455A89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8D29B" w14:textId="77777777" w:rsidR="000F18E7" w:rsidRDefault="002C2F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8B459CC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9E5F0FA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D489695" w14:textId="02F81E4E" w:rsidR="000F18E7" w:rsidRDefault="000F18E7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03AF5521" w14:textId="78618EB5" w:rsidR="00F20C73" w:rsidRDefault="00F20C73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51AC9DAB" w14:textId="662997A3" w:rsidR="00F20C73" w:rsidRDefault="00F20C73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64AB4558" w14:textId="199027D9" w:rsidR="00F20C73" w:rsidRDefault="00F20C73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4A55725E" w14:textId="4B116560" w:rsidR="00F20C73" w:rsidRDefault="00F20C73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756AFCEC" w14:textId="77777777" w:rsidR="00F20C73" w:rsidRDefault="00F20C73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24C5AA52" w14:textId="77777777" w:rsidR="000F18E7" w:rsidRDefault="000F18E7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4E23DD9C" w14:textId="6E7D3B17" w:rsidR="000F18E7" w:rsidRPr="002C2F54" w:rsidRDefault="002C2F5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Приложение 8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 </w:t>
      </w:r>
      <w:r w:rsidR="003757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оложению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системе</w:t>
      </w:r>
      <w:r w:rsidRPr="002C2F54">
        <w:rPr>
          <w:lang w:val="ru-RU"/>
        </w:rPr>
        <w:br/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 качества образования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F20C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A94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A94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08</w:t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</w:t>
      </w:r>
      <w:r w:rsidR="00A94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</w:p>
    <w:p w14:paraId="113C72FC" w14:textId="77777777" w:rsidR="000F18E7" w:rsidRPr="002C2F54" w:rsidRDefault="002C2F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 изучения мнений родителей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качестве предоставляемых образовательных</w:t>
      </w:r>
      <w:r w:rsidRPr="002C2F54">
        <w:rPr>
          <w:lang w:val="ru-RU"/>
        </w:rPr>
        <w:br/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услуг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C2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детском саду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804"/>
        <w:gridCol w:w="615"/>
        <w:gridCol w:w="511"/>
      </w:tblGrid>
      <w:tr w:rsidR="000F18E7" w14:paraId="42E9D011" w14:textId="77777777" w:rsidTr="00375788">
        <w:tc>
          <w:tcPr>
            <w:tcW w:w="8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3FA0C" w14:textId="77777777" w:rsidR="000F18E7" w:rsidRDefault="002C2F5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1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C89A8" w14:textId="77777777" w:rsidR="000F18E7" w:rsidRDefault="002C2F5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Ответы</w:t>
            </w:r>
            <w:proofErr w:type="spellEnd"/>
          </w:p>
        </w:tc>
      </w:tr>
      <w:tr w:rsidR="000F18E7" w14:paraId="18C9956C" w14:textId="77777777" w:rsidTr="00375788">
        <w:tc>
          <w:tcPr>
            <w:tcW w:w="8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FF472" w14:textId="77777777" w:rsidR="000F18E7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16BD8" w14:textId="77777777" w:rsidR="000F18E7" w:rsidRDefault="002C2F5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2FA51" w14:textId="77777777" w:rsidR="000F18E7" w:rsidRDefault="002C2F5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0F18E7" w:rsidRPr="00375788" w14:paraId="1C29E688" w14:textId="77777777" w:rsidTr="00375788">
        <w:tc>
          <w:tcPr>
            <w:tcW w:w="8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61938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выборе детского сада для ребенка учитывались</w:t>
            </w:r>
            <w:r w:rsidRPr="002C2F54">
              <w:rPr>
                <w:lang w:val="ru-RU"/>
              </w:rPr>
              <w:br/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положительные отзывы других родителей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2352D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EC78B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67F74E4A" w14:textId="77777777" w:rsidTr="00375788">
        <w:tc>
          <w:tcPr>
            <w:tcW w:w="8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DAA61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 организована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ведется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  <w:r w:rsidRPr="002C2F54">
              <w:rPr>
                <w:lang w:val="ru-RU"/>
              </w:rPr>
              <w:br/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информированию родителей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содержании</w:t>
            </w:r>
            <w:r w:rsidRPr="002C2F54">
              <w:rPr>
                <w:lang w:val="ru-RU"/>
              </w:rPr>
              <w:br/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образования, планируемых результатах освоения ООП </w:t>
            </w:r>
            <w:proofErr w:type="gramStart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DFCD8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9A762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44A1D455" w14:textId="77777777" w:rsidTr="00375788">
        <w:tc>
          <w:tcPr>
            <w:tcW w:w="8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3581C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Мнение родителей учитывалось при разработке</w:t>
            </w:r>
            <w:r w:rsidRPr="002C2F54">
              <w:rPr>
                <w:lang w:val="ru-RU"/>
              </w:rPr>
              <w:br/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ООП </w:t>
            </w:r>
            <w:proofErr w:type="gramStart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7DADF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49FC2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2E29EF51" w14:textId="77777777" w:rsidTr="00375788">
        <w:tc>
          <w:tcPr>
            <w:tcW w:w="8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B884A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 своевременно предоставляется</w:t>
            </w:r>
            <w:r w:rsidRPr="002C2F54">
              <w:rPr>
                <w:lang w:val="ru-RU"/>
              </w:rPr>
              <w:br/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актуальная информация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нормативной</w:t>
            </w:r>
            <w:r w:rsidRPr="002C2F54">
              <w:rPr>
                <w:lang w:val="ru-RU"/>
              </w:rPr>
              <w:br/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правовой базе дошкольного образования, изменениям в</w:t>
            </w:r>
            <w:r w:rsidRPr="002C2F54">
              <w:rPr>
                <w:lang w:val="ru-RU"/>
              </w:rPr>
              <w:br/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 нормативных актах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83654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91E3E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14227B6B" w14:textId="77777777" w:rsidTr="00375788">
        <w:tc>
          <w:tcPr>
            <w:tcW w:w="8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EB225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деятельности</w:t>
            </w:r>
            <w:r w:rsidRPr="002C2F54">
              <w:rPr>
                <w:lang w:val="ru-RU"/>
              </w:rPr>
              <w:br/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всегда можно получить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 организации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5065E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1FE38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718EB3E5" w14:textId="77777777" w:rsidTr="00375788">
        <w:tc>
          <w:tcPr>
            <w:tcW w:w="8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E57FE1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Нашему/моему ребенку нравится ходить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2C2F54">
              <w:rPr>
                <w:lang w:val="ru-RU"/>
              </w:rPr>
              <w:br/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7A392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AE0CB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286FF188" w14:textId="77777777" w:rsidTr="00375788">
        <w:tc>
          <w:tcPr>
            <w:tcW w:w="8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84477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уверен, что мой ребенок находится в безопасности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время пребывания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74ED8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85E20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1B4DFB81" w14:textId="77777777" w:rsidTr="00375788">
        <w:tc>
          <w:tcPr>
            <w:tcW w:w="8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1A447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Мы/я отмечаем поступательное развитие ребенка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828A3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BBDD2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78CCD07C" w14:textId="77777777" w:rsidTr="00375788">
        <w:tc>
          <w:tcPr>
            <w:tcW w:w="8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B65204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нами/со мной проводят регулярные беседы о результатах освоения нашим/моим ребенком ООП </w:t>
            </w:r>
            <w:proofErr w:type="gramStart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5283E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57C42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7E540B32" w14:textId="77777777" w:rsidTr="00375788">
        <w:tc>
          <w:tcPr>
            <w:tcW w:w="8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671417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Нас/меня информируют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корректной форме о проблемах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развитии ребенка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учитывают наше/мое мнение при планировании коррекционной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A97B0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A12E7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1C0BAC86" w14:textId="77777777" w:rsidTr="00375788">
        <w:tc>
          <w:tcPr>
            <w:tcW w:w="8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3E70DA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нашему/моему ребенку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 относятся уважительно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C466A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64E04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298DC43C" w14:textId="77777777" w:rsidTr="00375788">
        <w:tc>
          <w:tcPr>
            <w:tcW w:w="8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64595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Нас/меня устраивают условия образовательной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821BF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37435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0805F23B" w14:textId="77777777" w:rsidTr="00375788">
        <w:tc>
          <w:tcPr>
            <w:tcW w:w="8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E075E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Мы/я заинтересованы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участии в групповых и </w:t>
            </w:r>
            <w:proofErr w:type="spellStart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мероприятиях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D6542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27316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18E7" w:rsidRPr="00375788" w14:paraId="69D0EE28" w14:textId="77777777" w:rsidTr="00375788">
        <w:tc>
          <w:tcPr>
            <w:tcW w:w="8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A6FBD" w14:textId="77777777" w:rsidR="000F18E7" w:rsidRPr="002C2F54" w:rsidRDefault="002C2F54">
            <w:pPr>
              <w:rPr>
                <w:lang w:val="ru-RU"/>
              </w:rPr>
            </w:pP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Мы/я будем рекомендовать детский сад коллегам по</w:t>
            </w:r>
            <w:r w:rsidRPr="002C2F54">
              <w:rPr>
                <w:lang w:val="ru-RU"/>
              </w:rPr>
              <w:br/>
            </w:r>
            <w:r w:rsidRPr="002C2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работе/соседям/друзьям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D893D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6D25C" w14:textId="77777777" w:rsidR="000F18E7" w:rsidRPr="002C2F54" w:rsidRDefault="000F1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F4D7377" w14:textId="77777777" w:rsidR="002C2F54" w:rsidRPr="002C2F54" w:rsidRDefault="002C2F54">
      <w:pPr>
        <w:rPr>
          <w:lang w:val="ru-RU"/>
        </w:rPr>
      </w:pPr>
    </w:p>
    <w:sectPr w:rsidR="002C2F54" w:rsidRPr="002C2F54" w:rsidSect="00375788">
      <w:pgSz w:w="11907" w:h="16839"/>
      <w:pgMar w:top="1134" w:right="425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76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A67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197C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454A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B903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D050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6A24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9763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3775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AD22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3D4C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DC03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880C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AC5E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0407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DC75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EA0D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5528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9"/>
  </w:num>
  <w:num w:numId="5">
    <w:abstractNumId w:val="17"/>
  </w:num>
  <w:num w:numId="6">
    <w:abstractNumId w:val="8"/>
  </w:num>
  <w:num w:numId="7">
    <w:abstractNumId w:val="4"/>
  </w:num>
  <w:num w:numId="8">
    <w:abstractNumId w:val="6"/>
  </w:num>
  <w:num w:numId="9">
    <w:abstractNumId w:val="1"/>
  </w:num>
  <w:num w:numId="10">
    <w:abstractNumId w:val="14"/>
  </w:num>
  <w:num w:numId="11">
    <w:abstractNumId w:val="2"/>
  </w:num>
  <w:num w:numId="12">
    <w:abstractNumId w:val="12"/>
  </w:num>
  <w:num w:numId="13">
    <w:abstractNumId w:val="3"/>
  </w:num>
  <w:num w:numId="14">
    <w:abstractNumId w:val="13"/>
  </w:num>
  <w:num w:numId="15">
    <w:abstractNumId w:val="15"/>
  </w:num>
  <w:num w:numId="16">
    <w:abstractNumId w:val="10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F18E7"/>
    <w:rsid w:val="002C2F54"/>
    <w:rsid w:val="002D33B1"/>
    <w:rsid w:val="002D3591"/>
    <w:rsid w:val="003514A0"/>
    <w:rsid w:val="00375788"/>
    <w:rsid w:val="004F7E17"/>
    <w:rsid w:val="00501B51"/>
    <w:rsid w:val="005A05CE"/>
    <w:rsid w:val="00653AF6"/>
    <w:rsid w:val="007E20EE"/>
    <w:rsid w:val="008B6708"/>
    <w:rsid w:val="00A948C0"/>
    <w:rsid w:val="00B53EA1"/>
    <w:rsid w:val="00B73A5A"/>
    <w:rsid w:val="00E438A1"/>
    <w:rsid w:val="00F01E19"/>
    <w:rsid w:val="00F2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F8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unhideWhenUsed/>
    <w:rsid w:val="002C2F5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unhideWhenUsed/>
    <w:rsid w:val="002C2F5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9233</Words>
  <Characters>52629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воспитатель</dc:creator>
  <dc:description>Подготовлено экспертами Актион-МЦФЭР</dc:description>
  <cp:lastModifiedBy>Старший воспитатель</cp:lastModifiedBy>
  <cp:revision>2</cp:revision>
  <cp:lastPrinted>2026-03-24T06:16:00Z</cp:lastPrinted>
  <dcterms:created xsi:type="dcterms:W3CDTF">2026-05-22T07:33:00Z</dcterms:created>
  <dcterms:modified xsi:type="dcterms:W3CDTF">2026-05-22T07:33:00Z</dcterms:modified>
</cp:coreProperties>
</file>