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74AFC" w14:textId="77777777" w:rsidR="00F3550C" w:rsidRDefault="00F3550C" w:rsidP="00E77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bookmarkStart w:id="0" w:name="_GoBack"/>
      <w:r w:rsidRPr="00E7711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Краткосрочный проект </w:t>
      </w:r>
      <w:r w:rsidRPr="00E7711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«</w:t>
      </w:r>
      <w:r w:rsidRPr="00E7711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Живая </w:t>
      </w:r>
      <w:proofErr w:type="spellStart"/>
      <w:r w:rsidRPr="00E7711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картина</w:t>
      </w:r>
      <w:r w:rsidRPr="00E7711F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»</w:t>
      </w:r>
      <w:bookmarkEnd w:id="0"/>
      <w:proofErr w:type="spellEnd"/>
    </w:p>
    <w:p w14:paraId="04DDFBED" w14:textId="780D28F4" w:rsidR="00E7711F" w:rsidRPr="00E7711F" w:rsidRDefault="00F3550C" w:rsidP="00E77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7711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 средней группе</w:t>
      </w:r>
      <w:r w:rsidRPr="00E7711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E7711F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МАДОУ «Детский сад №1»</w:t>
      </w:r>
    </w:p>
    <w:p w14:paraId="1F5A89E3" w14:textId="3BC276ED" w:rsidR="00217B91" w:rsidRDefault="00F3550C" w:rsidP="00E771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CBDD6C" w14:textId="4B17A6AF" w:rsidR="00217B91" w:rsidRPr="00E7711F" w:rsidRDefault="00F3550C" w:rsidP="00E77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711F">
        <w:rPr>
          <w:rFonts w:ascii="Times New Roman" w:hAnsi="Times New Roman" w:cs="Times New Roman"/>
          <w:sz w:val="28"/>
          <w:szCs w:val="28"/>
        </w:rPr>
        <w:t>Паспорт проекта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3794"/>
        <w:gridCol w:w="5953"/>
      </w:tblGrid>
      <w:tr w:rsidR="00213014" w:rsidRPr="00E7711F" w14:paraId="37A7905D" w14:textId="77777777" w:rsidTr="00E7711F">
        <w:tc>
          <w:tcPr>
            <w:tcW w:w="3794" w:type="dxa"/>
            <w:vAlign w:val="center"/>
          </w:tcPr>
          <w:p w14:paraId="14FA658F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5953" w:type="dxa"/>
          </w:tcPr>
          <w:p w14:paraId="04488BBB" w14:textId="31B5415A" w:rsidR="00532702" w:rsidRPr="00E7711F" w:rsidRDefault="00F3550C" w:rsidP="00E7711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E7711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«Живая картина»</w:t>
            </w:r>
          </w:p>
          <w:p w14:paraId="6516D2F3" w14:textId="6BF153D8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014" w:rsidRPr="00E7711F" w14:paraId="4125D845" w14:textId="77777777" w:rsidTr="00E7711F">
        <w:tc>
          <w:tcPr>
            <w:tcW w:w="3794" w:type="dxa"/>
            <w:vAlign w:val="center"/>
          </w:tcPr>
          <w:p w14:paraId="325A22B1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Заказчик проекта</w:t>
            </w:r>
          </w:p>
        </w:tc>
        <w:tc>
          <w:tcPr>
            <w:tcW w:w="5953" w:type="dxa"/>
          </w:tcPr>
          <w:p w14:paraId="46F1B126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Воспитанники среднего дошкольного возраста</w:t>
            </w:r>
          </w:p>
        </w:tc>
      </w:tr>
      <w:tr w:rsidR="00213014" w:rsidRPr="00E7711F" w14:paraId="68ACCDCF" w14:textId="77777777" w:rsidTr="00E7711F">
        <w:tc>
          <w:tcPr>
            <w:tcW w:w="3794" w:type="dxa"/>
            <w:vAlign w:val="center"/>
          </w:tcPr>
          <w:p w14:paraId="63E6A442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Разработчики проекта</w:t>
            </w:r>
          </w:p>
        </w:tc>
        <w:tc>
          <w:tcPr>
            <w:tcW w:w="5953" w:type="dxa"/>
          </w:tcPr>
          <w:p w14:paraId="65625952" w14:textId="75C0CEA2" w:rsidR="00E7711F" w:rsidRDefault="00E7711F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Сильвестрова Т.И.</w:t>
            </w:r>
          </w:p>
          <w:p w14:paraId="223865F9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Ренёва</w:t>
            </w:r>
            <w:proofErr w:type="spellEnd"/>
            <w:r w:rsidRPr="00E7711F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213014" w:rsidRPr="00E7711F" w14:paraId="6ADC7F96" w14:textId="77777777" w:rsidTr="00E7711F">
        <w:tc>
          <w:tcPr>
            <w:tcW w:w="3794" w:type="dxa"/>
            <w:vAlign w:val="center"/>
          </w:tcPr>
          <w:p w14:paraId="48605B8F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Нормативные основания реализации проекта</w:t>
            </w:r>
          </w:p>
        </w:tc>
        <w:tc>
          <w:tcPr>
            <w:tcW w:w="5953" w:type="dxa"/>
          </w:tcPr>
          <w:p w14:paraId="33A5633A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ООП-ДО «Д/с №1» раздел социально-коммуникативное развитие</w:t>
            </w:r>
          </w:p>
        </w:tc>
      </w:tr>
      <w:tr w:rsidR="00213014" w:rsidRPr="00E7711F" w14:paraId="4AC9F6BC" w14:textId="77777777" w:rsidTr="00E7711F">
        <w:tc>
          <w:tcPr>
            <w:tcW w:w="3794" w:type="dxa"/>
            <w:vAlign w:val="center"/>
          </w:tcPr>
          <w:p w14:paraId="28177D54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Основные идеи проекта</w:t>
            </w:r>
          </w:p>
        </w:tc>
        <w:tc>
          <w:tcPr>
            <w:tcW w:w="5953" w:type="dxa"/>
          </w:tcPr>
          <w:p w14:paraId="282FBF48" w14:textId="00C40887" w:rsidR="00213014" w:rsidRPr="00E7711F" w:rsidRDefault="00F3550C" w:rsidP="00E7711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воссоздать известные произведения </w:t>
            </w:r>
            <w:proofErr w:type="gramStart"/>
            <w:r w:rsidRPr="00E7711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искусства</w:t>
            </w:r>
            <w:proofErr w:type="gramEnd"/>
            <w:r w:rsidRPr="00E7711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 где</w:t>
            </w:r>
            <w:r w:rsidRPr="00E7711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главной героиней становится мама. Это не просто инсталляция, а ожившая фотография, которая затем становится бесценным подарком.</w:t>
            </w:r>
          </w:p>
        </w:tc>
      </w:tr>
      <w:tr w:rsidR="00213014" w:rsidRPr="00E7711F" w14:paraId="0E139A95" w14:textId="77777777" w:rsidTr="00E7711F">
        <w:tc>
          <w:tcPr>
            <w:tcW w:w="3794" w:type="dxa"/>
            <w:vAlign w:val="center"/>
          </w:tcPr>
          <w:p w14:paraId="410B725F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Цели проекта</w:t>
            </w:r>
          </w:p>
        </w:tc>
        <w:tc>
          <w:tcPr>
            <w:tcW w:w="5953" w:type="dxa"/>
          </w:tcPr>
          <w:p w14:paraId="6F2F8BD0" w14:textId="7B87D744" w:rsidR="00213014" w:rsidRPr="00E7711F" w:rsidRDefault="00F3550C" w:rsidP="00E77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 детей целостное представление образа матери – хранительнице домашнего очага, содействовать укрепле</w:t>
            </w: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>нию детско-родительских отношений, углублять знания детей о культуре и традициях семейных взаимоотношений.</w:t>
            </w:r>
            <w:r w:rsidRPr="00E7711F">
              <w:rPr>
                <w:rFonts w:ascii="Times New Roman" w:eastAsia="Aptos" w:hAnsi="Times New Roman" w:cs="Times New Roman"/>
                <w:color w:val="2C2D2E"/>
                <w:kern w:val="2"/>
                <w:sz w:val="28"/>
                <w:szCs w:val="28"/>
              </w:rPr>
              <w:t>·.</w:t>
            </w:r>
          </w:p>
        </w:tc>
      </w:tr>
      <w:tr w:rsidR="00213014" w:rsidRPr="00E7711F" w14:paraId="7F1A843F" w14:textId="77777777" w:rsidTr="00E7711F">
        <w:tc>
          <w:tcPr>
            <w:tcW w:w="3794" w:type="dxa"/>
            <w:vAlign w:val="center"/>
          </w:tcPr>
          <w:p w14:paraId="211E0EE3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953" w:type="dxa"/>
          </w:tcPr>
          <w:p w14:paraId="21D1DC48" w14:textId="77777777" w:rsidR="00E56823" w:rsidRPr="00E7711F" w:rsidRDefault="00F3550C" w:rsidP="00E7711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7711F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 </w:t>
            </w:r>
            <w:r w:rsidRPr="00E7711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Образовательные:</w:t>
            </w:r>
          </w:p>
          <w:p w14:paraId="0AFC8D74" w14:textId="77777777" w:rsidR="00E56823" w:rsidRPr="00E7711F" w:rsidRDefault="00F3550C" w:rsidP="00E771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>1. Познакомить детей с праздником – «День Матери».</w:t>
            </w:r>
          </w:p>
          <w:p w14:paraId="15CB3FB5" w14:textId="77777777" w:rsidR="00E56823" w:rsidRPr="00E7711F" w:rsidRDefault="00F3550C" w:rsidP="00E771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>2. Расширить представление о семье (знать имена и отчества ро</w:t>
            </w: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>дственников, их профессию, место работы, увлечения).</w:t>
            </w:r>
          </w:p>
          <w:p w14:paraId="3157CECF" w14:textId="77777777" w:rsidR="00E56823" w:rsidRPr="00E7711F" w:rsidRDefault="00F3550C" w:rsidP="00E7711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7711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Развивающие:</w:t>
            </w:r>
          </w:p>
          <w:p w14:paraId="10A59CB1" w14:textId="77777777" w:rsidR="00E56823" w:rsidRPr="00E7711F" w:rsidRDefault="00F3550C" w:rsidP="00E771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>3. Развивать творческие способности детей, желание сделать подарок маме, бабушке.</w:t>
            </w:r>
          </w:p>
          <w:p w14:paraId="3C78DC56" w14:textId="77777777" w:rsidR="00E56823" w:rsidRPr="00E7711F" w:rsidRDefault="00F3550C" w:rsidP="00E771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>4. Способствовать развитию речи, через чтение и разучивание стихов, пословиц, составление рассказов о маме.</w:t>
            </w:r>
          </w:p>
          <w:p w14:paraId="03A9A544" w14:textId="77777777" w:rsidR="00E56823" w:rsidRPr="00E7711F" w:rsidRDefault="00F3550C" w:rsidP="00E771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>5. Развивать коммуникативные навыки детей.</w:t>
            </w:r>
          </w:p>
          <w:p w14:paraId="1E35C2E6" w14:textId="77777777" w:rsidR="00E56823" w:rsidRPr="00E7711F" w:rsidRDefault="00F3550C" w:rsidP="00E7711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7711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Воспитательные:</w:t>
            </w:r>
          </w:p>
          <w:p w14:paraId="5D3616EE" w14:textId="255A3CB3" w:rsidR="00213014" w:rsidRPr="00E7711F" w:rsidRDefault="00F3550C" w:rsidP="00E77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>6. Воспитывать осознанное понимание значимости матерей в жизни детей.</w:t>
            </w:r>
          </w:p>
        </w:tc>
      </w:tr>
      <w:tr w:rsidR="00213014" w:rsidRPr="00E7711F" w14:paraId="5EB51460" w14:textId="77777777" w:rsidTr="00E7711F">
        <w:tc>
          <w:tcPr>
            <w:tcW w:w="3794" w:type="dxa"/>
            <w:vAlign w:val="center"/>
          </w:tcPr>
          <w:p w14:paraId="37505248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Объект предмет педагогической деятельности</w:t>
            </w:r>
          </w:p>
        </w:tc>
        <w:tc>
          <w:tcPr>
            <w:tcW w:w="5953" w:type="dxa"/>
          </w:tcPr>
          <w:p w14:paraId="1F71757E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Воспитанники средней группы</w:t>
            </w:r>
          </w:p>
        </w:tc>
      </w:tr>
      <w:tr w:rsidR="00213014" w:rsidRPr="00E7711F" w14:paraId="2D64D5C8" w14:textId="77777777" w:rsidTr="00E7711F">
        <w:tc>
          <w:tcPr>
            <w:tcW w:w="3794" w:type="dxa"/>
            <w:vAlign w:val="center"/>
          </w:tcPr>
          <w:p w14:paraId="63DB8A27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953" w:type="dxa"/>
          </w:tcPr>
          <w:p w14:paraId="784FEDDB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Две недели</w:t>
            </w:r>
          </w:p>
        </w:tc>
      </w:tr>
      <w:tr w:rsidR="00213014" w:rsidRPr="00E7711F" w14:paraId="0615DA87" w14:textId="77777777" w:rsidTr="00E7711F">
        <w:tc>
          <w:tcPr>
            <w:tcW w:w="3794" w:type="dxa"/>
            <w:vAlign w:val="center"/>
          </w:tcPr>
          <w:p w14:paraId="106A30CD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5953" w:type="dxa"/>
          </w:tcPr>
          <w:p w14:paraId="54DEE577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Воспита</w:t>
            </w: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>тели, воспитанники, родители</w:t>
            </w:r>
          </w:p>
        </w:tc>
      </w:tr>
      <w:tr w:rsidR="00213014" w:rsidRPr="00E7711F" w14:paraId="52592093" w14:textId="77777777" w:rsidTr="00E7711F">
        <w:tc>
          <w:tcPr>
            <w:tcW w:w="3794" w:type="dxa"/>
            <w:vAlign w:val="center"/>
          </w:tcPr>
          <w:p w14:paraId="0F6D2DC9" w14:textId="77777777" w:rsidR="00213014" w:rsidRPr="00E7711F" w:rsidRDefault="00F3550C" w:rsidP="00E7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и социальный эффект </w:t>
            </w:r>
            <w:r w:rsidRPr="00E771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проекта</w:t>
            </w:r>
          </w:p>
        </w:tc>
        <w:tc>
          <w:tcPr>
            <w:tcW w:w="5953" w:type="dxa"/>
          </w:tcPr>
          <w:p w14:paraId="06136697" w14:textId="77777777" w:rsidR="00E56823" w:rsidRPr="00E7711F" w:rsidRDefault="00F3550C" w:rsidP="00E771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продуктивное творчество педагогов, родителей, детей;</w:t>
            </w:r>
          </w:p>
          <w:p w14:paraId="31535825" w14:textId="77777777" w:rsidR="00E56823" w:rsidRPr="00E7711F" w:rsidRDefault="00F3550C" w:rsidP="00E771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осознанное отношение к матери, знание семейных обычаев и традиций;</w:t>
            </w:r>
          </w:p>
          <w:p w14:paraId="65694882" w14:textId="77777777" w:rsidR="00E56823" w:rsidRPr="00E7711F" w:rsidRDefault="00F3550C" w:rsidP="00E771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улучшение детско-родительских отношений </w:t>
            </w: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>через совместную деятельность и праздничную атмосферу, созданную в детском саду.</w:t>
            </w:r>
          </w:p>
          <w:p w14:paraId="130F9EAD" w14:textId="77777777" w:rsidR="00E56823" w:rsidRPr="00E7711F" w:rsidRDefault="00F3550C" w:rsidP="00E771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>-обогащение знаний детей о роли мамы в жизни детей, через раскрытие образа матери в поэзии, живописи, музыке, художественной литературе;</w:t>
            </w:r>
          </w:p>
          <w:p w14:paraId="375EFE93" w14:textId="11D75AC0" w:rsidR="00213014" w:rsidRPr="00E7711F" w:rsidRDefault="00F3550C" w:rsidP="00E77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>- воспитание заботливого, уважительног</w:t>
            </w: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>о отноше</w:t>
            </w: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ния </w:t>
            </w:r>
            <w:r w:rsidRPr="00E7711F">
              <w:rPr>
                <w:rFonts w:ascii="Times New Roman" w:eastAsia="Calibri" w:hAnsi="Times New Roman" w:cs="Times New Roman"/>
                <w:sz w:val="28"/>
                <w:szCs w:val="28"/>
              </w:rPr>
              <w:t>к маме.</w:t>
            </w:r>
          </w:p>
        </w:tc>
      </w:tr>
    </w:tbl>
    <w:p w14:paraId="40437E2B" w14:textId="77777777" w:rsidR="00286817" w:rsidRDefault="00F3550C"/>
    <w:p w14:paraId="784C1E7F" w14:textId="77777777" w:rsidR="00286817" w:rsidRDefault="00F3550C">
      <w:r>
        <w:br w:type="page"/>
      </w:r>
    </w:p>
    <w:p w14:paraId="1B3AD70A" w14:textId="77777777" w:rsidR="00286817" w:rsidRDefault="00F3550C" w:rsidP="00286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lastRenderedPageBreak/>
        <w:t>Актуальность проекта.</w:t>
      </w:r>
    </w:p>
    <w:p w14:paraId="6A30F137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Данный проект направлен на приобщение детей к общечеловеческим ценностям, любви к самому близкому и родному человеку – маме. Это прекрасный повод поразмышлять о роли матери и семьи в жизни каждого человека. О </w:t>
      </w:r>
      <w:r>
        <w:rPr>
          <w:rFonts w:ascii="Times New Roman" w:eastAsia="Calibri" w:hAnsi="Times New Roman" w:cs="Times New Roman"/>
          <w:sz w:val="28"/>
          <w:szCs w:val="28"/>
        </w:rPr>
        <w:t>семейных традициях и их развитии в современных условиях. Об уважении и почитании матерей, желании помогать и заботиться о них. В ходе проекта планируется дать возможность детям и мамам принять активное участие в совместном мероприятии, проявить взаимные чу</w:t>
      </w:r>
      <w:r>
        <w:rPr>
          <w:rFonts w:ascii="Times New Roman" w:eastAsia="Calibri" w:hAnsi="Times New Roman" w:cs="Times New Roman"/>
          <w:sz w:val="28"/>
          <w:szCs w:val="28"/>
        </w:rPr>
        <w:t>вства друг к другу.</w:t>
      </w:r>
    </w:p>
    <w:p w14:paraId="28925F1F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Продукт проектной деятельности:</w:t>
      </w:r>
    </w:p>
    <w:p w14:paraId="12580028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выпуск плаката ко Дню матери;</w:t>
      </w:r>
    </w:p>
    <w:p w14:paraId="550AB47B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организация выставок рисунков портретов мам;</w:t>
      </w:r>
    </w:p>
    <w:p w14:paraId="16BAA422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аудиозапись беседы с детьми на тему «Профессия моей мамы»;</w:t>
      </w:r>
    </w:p>
    <w:p w14:paraId="113770D7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изготовление детьми подарков-сюрпризов мамам;</w:t>
      </w:r>
    </w:p>
    <w:p w14:paraId="16F09C55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Ожидаемый </w:t>
      </w:r>
      <w:r>
        <w:rPr>
          <w:rFonts w:ascii="Times New Roman" w:eastAsia="Calibri" w:hAnsi="Times New Roman" w:cs="Times New Roman"/>
          <w:b/>
          <w:sz w:val="28"/>
          <w:szCs w:val="28"/>
        </w:rPr>
        <w:t>результат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Итоговое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мероприятие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посвященное дню матери; создание фото - презентации на тему «Наш веселый праздник»;</w:t>
      </w:r>
    </w:p>
    <w:p w14:paraId="27AA3382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Этапы проекта:</w:t>
      </w:r>
    </w:p>
    <w:p w14:paraId="4786D8C5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I. Подготовительный этап</w:t>
      </w:r>
    </w:p>
    <w:p w14:paraId="1B36CF8A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(Информационно – накопительный):</w:t>
      </w:r>
    </w:p>
    <w:p w14:paraId="20C4B009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Определение темы проекта.</w:t>
      </w:r>
    </w:p>
    <w:p w14:paraId="34A20703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Формулировка цели и задачи.</w:t>
      </w:r>
    </w:p>
    <w:p w14:paraId="46F3CB57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Созд</w:t>
      </w:r>
      <w:r>
        <w:rPr>
          <w:rFonts w:ascii="Times New Roman" w:eastAsia="Calibri" w:hAnsi="Times New Roman" w:cs="Times New Roman"/>
          <w:sz w:val="28"/>
          <w:szCs w:val="28"/>
        </w:rPr>
        <w:t>ание творческой группы.</w:t>
      </w:r>
    </w:p>
    <w:p w14:paraId="11CCACDD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Организация и подготовка работы с родителями воспитанников, сотрудниками.</w:t>
      </w:r>
    </w:p>
    <w:p w14:paraId="74104F1B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Подбор литературы для взрослых и детей.</w:t>
      </w:r>
    </w:p>
    <w:p w14:paraId="30B7C12F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Составление перспективного плана реализации основного этапа проекта.</w:t>
      </w:r>
    </w:p>
    <w:p w14:paraId="147B0404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Разработка сценария мероприятий.</w:t>
      </w:r>
    </w:p>
    <w:p w14:paraId="4E55BC0F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одбор наглядного материала (иллюстраций, фотографий, художественной литературы, музыкальных произведений.</w:t>
      </w:r>
      <w:proofErr w:type="gramEnd"/>
    </w:p>
    <w:p w14:paraId="4A1C648A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 Подготовка изобразительного материала для продуктивной деятельности, дидактических игр, сюжетно-ролевых игр.</w:t>
      </w:r>
    </w:p>
    <w:p w14:paraId="3E49DAD9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 Сбор фотоматериала.</w:t>
      </w:r>
    </w:p>
    <w:p w14:paraId="325D9312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II. Основной эт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ап</w:t>
      </w:r>
    </w:p>
    <w:p w14:paraId="4ADFE404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(Организационно – практический):</w:t>
      </w:r>
    </w:p>
    <w:p w14:paraId="0A3B5C6D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Перспективный план реализации проектной деятельности.</w:t>
      </w:r>
    </w:p>
    <w:p w14:paraId="22557573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 неделя</w:t>
      </w:r>
    </w:p>
    <w:p w14:paraId="43878AED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Знакомство с литературн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поэтическими произведениями о матери. Чтение, заучивание. Создание мини библиотеки.</w:t>
      </w:r>
    </w:p>
    <w:p w14:paraId="41E9913F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 Показ репродукций, картин, открыток о матери, женщине. Рассматривание, обсуждение. Организация выставки.</w:t>
      </w:r>
    </w:p>
    <w:p w14:paraId="3875EDFC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3. Знакомство с музыкальными произведениями: песнями о маме, танцевальными композициями. Прослушивание, беседы по содержанию</w:t>
      </w:r>
    </w:p>
    <w:p w14:paraId="1F37BD0F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Спортивный досуг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мамами «Мы любим спорт!»</w:t>
      </w:r>
    </w:p>
    <w:p w14:paraId="385C9A21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Ручной труд «Подарок маме»</w:t>
      </w:r>
    </w:p>
    <w:p w14:paraId="5391A7DF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 неделя</w:t>
      </w:r>
    </w:p>
    <w:p w14:paraId="15E20595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Цикл бесед «Мама самый лучший друг». Составление рассказов о матери: «Мама на работе», «Увлечение моей мамы» и др. Дидактические игры: «Узнай по описанию», «Сложи портрет мамы» и др.</w:t>
      </w:r>
    </w:p>
    <w:p w14:paraId="1AFCEA5E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Бе</w:t>
      </w:r>
      <w:r>
        <w:rPr>
          <w:rFonts w:ascii="Times New Roman" w:eastAsia="Calibri" w:hAnsi="Times New Roman" w:cs="Times New Roman"/>
          <w:sz w:val="28"/>
          <w:szCs w:val="28"/>
        </w:rPr>
        <w:t>седа «Моя мама». Дети самостоятельно рисуют на тему: «Портрет мамы».</w:t>
      </w:r>
    </w:p>
    <w:p w14:paraId="73B7C554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Создание плаката «Наши мамы»</w:t>
      </w:r>
    </w:p>
    <w:p w14:paraId="6C1A15A8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Совместное с родителями мероприятие: «Музыкально – игровая программа посвященная Дню Матери»</w:t>
      </w:r>
    </w:p>
    <w:p w14:paraId="3FBDCED5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Алгоритм реализации проекта.</w:t>
      </w:r>
    </w:p>
    <w:p w14:paraId="6FB4A482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Познавательное развитие. </w:t>
      </w:r>
      <w:r>
        <w:rPr>
          <w:rFonts w:ascii="Times New Roman" w:eastAsia="Calibri" w:hAnsi="Times New Roman" w:cs="Times New Roman"/>
          <w:sz w:val="28"/>
          <w:szCs w:val="28"/>
        </w:rPr>
        <w:t>Организация сюжетн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ролевых игр: «Дочки-матери», «Семья», «Детский сад», «Мама-повар», «Мама-врач», «Мама - парикмахер».</w:t>
      </w:r>
    </w:p>
    <w:p w14:paraId="0017F4FC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Дидактические игры: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«Мамины помощники» (помоги накрыть на стол, собери букет, «Профессии».</w:t>
      </w:r>
      <w:proofErr w:type="gramEnd"/>
    </w:p>
    <w:p w14:paraId="321E0E70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Речевое развитие. 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Творческое рассказывание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детей по темам: «Как я помогаю маме», «Выходной день в моей семье» и др. Беседы с детьми «Где и с кем я живу?», «Как и чем можно порадовать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близких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», «Профессия моей мамы». Ситуативные разговоры с детьми («Ласковые слова», «Какой подарок для мамы лучше» и </w:t>
      </w:r>
      <w:r>
        <w:rPr>
          <w:rFonts w:ascii="Times New Roman" w:eastAsia="Calibri" w:hAnsi="Times New Roman" w:cs="Times New Roman"/>
          <w:sz w:val="28"/>
          <w:szCs w:val="28"/>
        </w:rPr>
        <w:t>т. п.).</w:t>
      </w:r>
    </w:p>
    <w:p w14:paraId="461C9C94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Взаимодействие с семьёй. </w:t>
      </w:r>
      <w:r>
        <w:rPr>
          <w:rFonts w:ascii="Times New Roman" w:eastAsia="Calibri" w:hAnsi="Times New Roman" w:cs="Times New Roman"/>
          <w:sz w:val="28"/>
          <w:szCs w:val="28"/>
        </w:rPr>
        <w:t>Беседы с родителями, консультации. Подготовка к мероприятию: оформление музыкального зала к празднику, изготовление атрибутов к играм, участие родителей в празднике.</w:t>
      </w:r>
    </w:p>
    <w:p w14:paraId="52AFC297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Социально - коммуникативное развитие. </w:t>
      </w:r>
      <w:r>
        <w:rPr>
          <w:rFonts w:ascii="Times New Roman" w:eastAsia="Calibri" w:hAnsi="Times New Roman" w:cs="Times New Roman"/>
          <w:sz w:val="28"/>
          <w:szCs w:val="28"/>
        </w:rPr>
        <w:t>Создание плаката «Н</w:t>
      </w:r>
      <w:r>
        <w:rPr>
          <w:rFonts w:ascii="Times New Roman" w:eastAsia="Calibri" w:hAnsi="Times New Roman" w:cs="Times New Roman"/>
          <w:sz w:val="28"/>
          <w:szCs w:val="28"/>
        </w:rPr>
        <w:t>аши мамы»</w:t>
      </w:r>
    </w:p>
    <w:p w14:paraId="3BC8F91E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Беседы, консультации с родителями.</w:t>
      </w:r>
    </w:p>
    <w:p w14:paraId="2809BAB5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Здоровье и физическое развитие. </w:t>
      </w:r>
      <w:r>
        <w:rPr>
          <w:rFonts w:ascii="Times New Roman" w:eastAsia="Calibri" w:hAnsi="Times New Roman" w:cs="Times New Roman"/>
          <w:sz w:val="28"/>
          <w:szCs w:val="28"/>
        </w:rPr>
        <w:t>Разучивание пальчиковых гимнастик о семье. Проведение подвижных игр и др.</w:t>
      </w:r>
    </w:p>
    <w:p w14:paraId="184C7E2F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Художественно-эстетическое развитие. </w:t>
      </w:r>
      <w:r>
        <w:rPr>
          <w:rFonts w:ascii="Times New Roman" w:eastAsia="Calibri" w:hAnsi="Times New Roman" w:cs="Times New Roman"/>
          <w:sz w:val="28"/>
          <w:szCs w:val="28"/>
        </w:rPr>
        <w:t>Рисование «Портрет моей мамы», изготовление подарка. Пословицы и пог</w:t>
      </w:r>
      <w:r>
        <w:rPr>
          <w:rFonts w:ascii="Times New Roman" w:eastAsia="Calibri" w:hAnsi="Times New Roman" w:cs="Times New Roman"/>
          <w:sz w:val="28"/>
          <w:szCs w:val="28"/>
        </w:rPr>
        <w:t>оворки о матери, семье. Чтение художественной литературы о матери, семье.</w:t>
      </w:r>
    </w:p>
    <w:p w14:paraId="49918F0A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Н.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Саконская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«Разговор о маме»</w:t>
      </w:r>
    </w:p>
    <w:p w14:paraId="702954C9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Э. Успенский «Если был бы я девчонкой»</w:t>
      </w:r>
    </w:p>
    <w:p w14:paraId="7CA6A145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Э.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Мошковская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«Я маму мою обидел…»</w:t>
      </w:r>
    </w:p>
    <w:p w14:paraId="1F85D6D2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Михалков С. «А что у вас?»</w:t>
      </w:r>
    </w:p>
    <w:p w14:paraId="6C8EE86A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Цыферов Г. «Как стать большим»</w:t>
      </w:r>
    </w:p>
    <w:p w14:paraId="41771834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Е. Благ</w:t>
      </w:r>
      <w:r>
        <w:rPr>
          <w:rFonts w:ascii="Times New Roman" w:eastAsia="Calibri" w:hAnsi="Times New Roman" w:cs="Times New Roman"/>
          <w:sz w:val="28"/>
          <w:szCs w:val="28"/>
        </w:rPr>
        <w:t>инина «Посидим в тишине»</w:t>
      </w:r>
    </w:p>
    <w:p w14:paraId="10E859BC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В. Борисов «Самая лучшая мама»</w:t>
      </w:r>
    </w:p>
    <w:p w14:paraId="3CC748C7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Немецкая сказка «Кукушка»</w:t>
      </w:r>
    </w:p>
    <w:p w14:paraId="443FDF12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Нанайская сказка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Айога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615D9B24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Музыка. </w:t>
      </w:r>
      <w:r>
        <w:rPr>
          <w:rFonts w:ascii="Times New Roman" w:eastAsia="Calibri" w:hAnsi="Times New Roman" w:cs="Times New Roman"/>
          <w:bCs/>
          <w:sz w:val="28"/>
          <w:szCs w:val="28"/>
        </w:rPr>
        <w:t>Слушание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Песни: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«Мама – первое слово» (муз.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Темистокле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Попа, Жерар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Буржоа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сл. Ю.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Энтин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Пение «Замечательный сюрприз»» (сл. и муз.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>
        <w:rPr>
          <w:rFonts w:ascii="Times New Roman" w:eastAsia="Calibri" w:hAnsi="Times New Roman" w:cs="Times New Roman"/>
          <w:sz w:val="28"/>
          <w:szCs w:val="28"/>
        </w:rPr>
        <w:t>. Трубачёва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«Молодая бабушка» (муз. и сл. 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Евдотьева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). МРД: Парный танец; хоровод с мамами.</w:t>
      </w:r>
    </w:p>
    <w:p w14:paraId="5F15999B" w14:textId="77777777" w:rsidR="007C78AA" w:rsidRPr="007C78AA" w:rsidRDefault="00F3550C" w:rsidP="007C78A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III.Заключительный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этап:</w:t>
      </w:r>
    </w:p>
    <w:p w14:paraId="5AB2ADDE" w14:textId="77777777" w:rsidR="007C78AA" w:rsidRPr="007C78AA" w:rsidRDefault="00F3550C" w:rsidP="007C78AA">
      <w:pPr>
        <w:numPr>
          <w:ilvl w:val="0"/>
          <w:numId w:val="5"/>
        </w:num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Создание фото-презентации «Наш веселый праздник».</w:t>
      </w:r>
    </w:p>
    <w:p w14:paraId="13C50055" w14:textId="024700E9" w:rsidR="007C78AA" w:rsidRPr="007C78AA" w:rsidRDefault="00F3550C" w:rsidP="007C78AA">
      <w:pPr>
        <w:numPr>
          <w:ilvl w:val="0"/>
          <w:numId w:val="5"/>
        </w:num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Публикация проекта на интернет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портале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442BF00" w14:textId="77777777" w:rsidR="00305A98" w:rsidRDefault="00F3550C" w:rsidP="00305A98">
      <w:pPr>
        <w:spacing w:after="183" w:line="240" w:lineRule="auto"/>
        <w:ind w:right="4688"/>
        <w:jc w:val="right"/>
      </w:pPr>
    </w:p>
    <w:p w14:paraId="2FA63306" w14:textId="77777777" w:rsidR="00305A98" w:rsidRDefault="00F3550C" w:rsidP="00305A98">
      <w:pPr>
        <w:spacing w:after="186" w:line="240" w:lineRule="auto"/>
        <w:ind w:right="4688"/>
        <w:jc w:val="right"/>
      </w:pPr>
    </w:p>
    <w:p w14:paraId="160046B9" w14:textId="77777777" w:rsidR="00305A98" w:rsidRDefault="00F3550C" w:rsidP="00305A98">
      <w:pPr>
        <w:spacing w:line="240" w:lineRule="auto"/>
        <w:ind w:right="4688"/>
        <w:jc w:val="right"/>
      </w:pPr>
    </w:p>
    <w:sectPr w:rsidR="00305A98" w:rsidSect="0056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A7022"/>
    <w:multiLevelType w:val="hybridMultilevel"/>
    <w:tmpl w:val="2E10A9A4"/>
    <w:lvl w:ilvl="0" w:tplc="913E893C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82C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12E8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0E34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723F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66BC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BC29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D4558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52A5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60535F1"/>
    <w:multiLevelType w:val="hybridMultilevel"/>
    <w:tmpl w:val="450AE864"/>
    <w:lvl w:ilvl="0" w:tplc="C1C085D4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4E8E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ECB2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86D8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3434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D04D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6435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DE53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1257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1AE1235"/>
    <w:multiLevelType w:val="hybridMultilevel"/>
    <w:tmpl w:val="9C3AE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916E6"/>
    <w:multiLevelType w:val="hybridMultilevel"/>
    <w:tmpl w:val="4E523184"/>
    <w:lvl w:ilvl="0" w:tplc="FD4619F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2ADA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F44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0454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30CE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3CF1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861D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E469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C475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678313B"/>
    <w:multiLevelType w:val="hybridMultilevel"/>
    <w:tmpl w:val="C50E3482"/>
    <w:lvl w:ilvl="0" w:tplc="C0702666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EAFCB0">
      <w:start w:val="1"/>
      <w:numFmt w:val="bullet"/>
      <w:lvlText w:val="o"/>
      <w:lvlJc w:val="left"/>
      <w:pPr>
        <w:ind w:left="1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E3824">
      <w:start w:val="1"/>
      <w:numFmt w:val="bullet"/>
      <w:lvlText w:val="▪"/>
      <w:lvlJc w:val="left"/>
      <w:pPr>
        <w:ind w:left="1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6467A2">
      <w:start w:val="1"/>
      <w:numFmt w:val="bullet"/>
      <w:lvlText w:val="•"/>
      <w:lvlJc w:val="left"/>
      <w:pPr>
        <w:ind w:left="2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849B96">
      <w:start w:val="1"/>
      <w:numFmt w:val="bullet"/>
      <w:lvlText w:val="o"/>
      <w:lvlJc w:val="left"/>
      <w:pPr>
        <w:ind w:left="3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3C6E88">
      <w:start w:val="1"/>
      <w:numFmt w:val="bullet"/>
      <w:lvlText w:val="▪"/>
      <w:lvlJc w:val="left"/>
      <w:pPr>
        <w:ind w:left="4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44C70E">
      <w:start w:val="1"/>
      <w:numFmt w:val="bullet"/>
      <w:lvlText w:val="•"/>
      <w:lvlJc w:val="left"/>
      <w:pPr>
        <w:ind w:left="4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52F036">
      <w:start w:val="1"/>
      <w:numFmt w:val="bullet"/>
      <w:lvlText w:val="o"/>
      <w:lvlJc w:val="left"/>
      <w:pPr>
        <w:ind w:left="5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DE38FA">
      <w:start w:val="1"/>
      <w:numFmt w:val="bullet"/>
      <w:lvlText w:val="▪"/>
      <w:lvlJc w:val="left"/>
      <w:pPr>
        <w:ind w:left="6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11F"/>
    <w:rsid w:val="00E7711F"/>
    <w:rsid w:val="00F3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42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59"/>
    <w:rsid w:val="002130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EF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463A"/>
  </w:style>
  <w:style w:type="paragraph" w:styleId="a9">
    <w:name w:val="footer"/>
    <w:basedOn w:val="a"/>
    <w:link w:val="aa"/>
    <w:uiPriority w:val="99"/>
    <w:semiHidden/>
    <w:unhideWhenUsed/>
    <w:rsid w:val="00EF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463A"/>
  </w:style>
  <w:style w:type="paragraph" w:styleId="ab">
    <w:name w:val="Normal (Web)"/>
    <w:basedOn w:val="a"/>
    <w:uiPriority w:val="99"/>
    <w:semiHidden/>
    <w:unhideWhenUsed/>
    <w:rsid w:val="0053270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59"/>
    <w:rsid w:val="002130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EF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463A"/>
  </w:style>
  <w:style w:type="paragraph" w:styleId="a9">
    <w:name w:val="footer"/>
    <w:basedOn w:val="a"/>
    <w:link w:val="aa"/>
    <w:uiPriority w:val="99"/>
    <w:semiHidden/>
    <w:unhideWhenUsed/>
    <w:rsid w:val="00EF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463A"/>
  </w:style>
  <w:style w:type="paragraph" w:styleId="ab">
    <w:name w:val="Normal (Web)"/>
    <w:basedOn w:val="a"/>
    <w:uiPriority w:val="99"/>
    <w:semiHidden/>
    <w:unhideWhenUsed/>
    <w:rsid w:val="005327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ноорд</cp:lastModifiedBy>
  <cp:revision>1</cp:revision>
  <dcterms:created xsi:type="dcterms:W3CDTF">2018-04-16T08:33:00Z</dcterms:created>
  <dcterms:modified xsi:type="dcterms:W3CDTF">2026-08-12T15:35:00Z</dcterms:modified>
</cp:coreProperties>
</file>